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632"/>
        <w:tblW w:w="11090" w:type="dxa"/>
        <w:tblLook w:val="04A0" w:firstRow="1" w:lastRow="0" w:firstColumn="1" w:lastColumn="0" w:noHBand="0" w:noVBand="1"/>
      </w:tblPr>
      <w:tblGrid>
        <w:gridCol w:w="11090"/>
      </w:tblGrid>
      <w:tr w:rsidR="006963B3" w:rsidRPr="006963B3" w14:paraId="70D3E992" w14:textId="77777777" w:rsidTr="006963B3">
        <w:trPr>
          <w:trHeight w:val="314"/>
        </w:trPr>
        <w:tc>
          <w:tcPr>
            <w:tcW w:w="11090" w:type="dxa"/>
            <w:shd w:val="clear" w:color="auto" w:fill="auto"/>
            <w:hideMark/>
          </w:tcPr>
          <w:p w14:paraId="1EEC7868" w14:textId="051161CD" w:rsidR="006963B3" w:rsidRPr="006963B3" w:rsidRDefault="006963B3" w:rsidP="006963B3">
            <w:pPr>
              <w:keepNext/>
              <w:jc w:val="center"/>
              <w:outlineLvl w:val="0"/>
              <w:rPr>
                <w:rFonts w:ascii="Book Antiqua" w:hAnsi="Book Antiqua"/>
                <w:b/>
                <w:i/>
                <w:color w:val="0070C0"/>
                <w:sz w:val="25"/>
                <w:szCs w:val="25"/>
                <w:lang w:val="x-none" w:eastAsia="x-none"/>
              </w:rPr>
            </w:pPr>
            <w:r w:rsidRPr="006963B3">
              <w:rPr>
                <w:rFonts w:ascii="Book Antiqua" w:hAnsi="Book Antiqua"/>
                <w:b/>
                <w:i/>
                <w:color w:val="002060"/>
                <w:sz w:val="25"/>
                <w:szCs w:val="25"/>
                <w:lang w:eastAsia="x-none"/>
              </w:rPr>
              <w:t xml:space="preserve">АВТОТУР </w:t>
            </w:r>
            <w:r w:rsidRPr="006963B3">
              <w:rPr>
                <w:rFonts w:ascii="Book Antiqua" w:hAnsi="Book Antiqua"/>
                <w:b/>
                <w:i/>
                <w:color w:val="002060"/>
                <w:sz w:val="25"/>
                <w:szCs w:val="25"/>
                <w:lang w:val="x-none" w:eastAsia="x-none"/>
              </w:rPr>
              <w:t>5 дней / 4 ночи</w:t>
            </w:r>
            <w:r w:rsidRPr="006963B3">
              <w:rPr>
                <w:rFonts w:ascii="Book Antiqua" w:hAnsi="Book Antiqua"/>
                <w:b/>
                <w:i/>
                <w:color w:val="002060"/>
                <w:sz w:val="25"/>
                <w:szCs w:val="25"/>
                <w:lang w:eastAsia="x-none"/>
              </w:rPr>
              <w:t xml:space="preserve"> «НОВОГОДНИЙ ВОЯЖ В ПЕТЕРБУРГ» с 30.12-03.01.202</w:t>
            </w:r>
            <w:r w:rsidRPr="008A3170">
              <w:rPr>
                <w:rFonts w:ascii="Book Antiqua" w:hAnsi="Book Antiqua"/>
                <w:b/>
                <w:i/>
                <w:color w:val="002060"/>
                <w:sz w:val="25"/>
                <w:szCs w:val="25"/>
                <w:lang w:eastAsia="x-none"/>
              </w:rPr>
              <w:t>3</w:t>
            </w:r>
          </w:p>
        </w:tc>
      </w:tr>
    </w:tbl>
    <w:p w14:paraId="60071AD4" w14:textId="7AA4CB10" w:rsidR="006963B3" w:rsidRPr="006963B3" w:rsidRDefault="006963B3" w:rsidP="006963B3">
      <w:pPr>
        <w:tabs>
          <w:tab w:val="left" w:pos="1695"/>
          <w:tab w:val="right" w:pos="10520"/>
        </w:tabs>
        <w:jc w:val="center"/>
        <w:rPr>
          <w:rFonts w:ascii="Book Antiqua" w:hAnsi="Book Antiqua"/>
          <w:b/>
          <w:i/>
          <w:sz w:val="18"/>
          <w:szCs w:val="18"/>
        </w:rPr>
      </w:pPr>
      <w:r w:rsidRPr="006963B3">
        <w:rPr>
          <w:rFonts w:ascii="Book Antiqua" w:hAnsi="Book Antiqua"/>
          <w:b/>
          <w:i/>
          <w:sz w:val="18"/>
          <w:szCs w:val="18"/>
        </w:rPr>
        <w:t>Новый год в Петербурге – это не просто праздник, это возможность прикоснуться к традициям празднования Нового</w:t>
      </w:r>
    </w:p>
    <w:p w14:paraId="0B9D16A1" w14:textId="07CC0476" w:rsidR="006963B3" w:rsidRPr="006963B3" w:rsidRDefault="006963B3" w:rsidP="006963B3">
      <w:pPr>
        <w:tabs>
          <w:tab w:val="left" w:pos="1695"/>
          <w:tab w:val="right" w:pos="10520"/>
        </w:tabs>
        <w:jc w:val="center"/>
        <w:rPr>
          <w:rFonts w:ascii="Book Antiqua" w:hAnsi="Book Antiqua"/>
          <w:b/>
          <w:i/>
          <w:sz w:val="18"/>
          <w:szCs w:val="18"/>
        </w:rPr>
      </w:pPr>
      <w:r w:rsidRPr="006963B3">
        <w:rPr>
          <w:rFonts w:ascii="Book Antiqua" w:hAnsi="Book Antiqua"/>
          <w:b/>
          <w:i/>
          <w:sz w:val="18"/>
          <w:szCs w:val="18"/>
        </w:rPr>
        <w:t xml:space="preserve">      года в столице Российской империи, окунуться в предновогоднюю суету большого города.</w:t>
      </w:r>
    </w:p>
    <w:p w14:paraId="6BDEC77D" w14:textId="26A73B8A" w:rsidR="006963B3" w:rsidRPr="006963B3" w:rsidRDefault="006963B3" w:rsidP="006963B3">
      <w:pPr>
        <w:tabs>
          <w:tab w:val="left" w:pos="1695"/>
          <w:tab w:val="right" w:pos="10520"/>
        </w:tabs>
        <w:rPr>
          <w:rFonts w:ascii="Book Antiqua" w:hAnsi="Book Antiqua"/>
          <w:b/>
          <w:u w:val="single"/>
        </w:rPr>
      </w:pPr>
      <w:r w:rsidRPr="006963B3">
        <w:rPr>
          <w:rFonts w:ascii="Book Antiqua" w:hAnsi="Book Antiqua"/>
          <w:b/>
          <w:color w:val="002060"/>
          <w:sz w:val="18"/>
          <w:szCs w:val="18"/>
          <w:u w:val="single"/>
        </w:rPr>
        <w:t>1 день 30.12</w:t>
      </w:r>
      <w:r w:rsidR="00341F4C">
        <w:rPr>
          <w:rFonts w:ascii="Book Antiqua" w:hAnsi="Book Antiqua"/>
          <w:b/>
          <w:color w:val="002060"/>
          <w:sz w:val="18"/>
          <w:szCs w:val="18"/>
          <w:u w:val="single"/>
        </w:rPr>
        <w:t>.2022</w:t>
      </w:r>
      <w:r w:rsidRPr="006963B3">
        <w:rPr>
          <w:rFonts w:ascii="Book Antiqua" w:hAnsi="Book Antiqua"/>
          <w:b/>
          <w:color w:val="002060"/>
          <w:sz w:val="18"/>
          <w:szCs w:val="18"/>
          <w:u w:val="single"/>
        </w:rPr>
        <w:t>:</w:t>
      </w:r>
      <w:r w:rsidRPr="006963B3">
        <w:rPr>
          <w:rFonts w:ascii="Book Antiqua" w:hAnsi="Book Antiqua"/>
          <w:color w:val="002060"/>
          <w:sz w:val="20"/>
          <w:szCs w:val="20"/>
        </w:rPr>
        <w:t xml:space="preserve">  </w:t>
      </w:r>
      <w:r w:rsidRPr="006963B3">
        <w:rPr>
          <w:rFonts w:ascii="Book Antiqua" w:hAnsi="Book Antiqua"/>
          <w:sz w:val="18"/>
          <w:szCs w:val="18"/>
        </w:rPr>
        <w:t>Отправление группы</w:t>
      </w:r>
      <w:r w:rsidR="00800CC1">
        <w:rPr>
          <w:rFonts w:ascii="Book Antiqua" w:hAnsi="Book Antiqua"/>
          <w:sz w:val="18"/>
          <w:szCs w:val="18"/>
        </w:rPr>
        <w:t xml:space="preserve"> </w:t>
      </w:r>
      <w:r w:rsidR="00800CC1" w:rsidRPr="000C5B00">
        <w:rPr>
          <w:rFonts w:ascii="Book Antiqua" w:hAnsi="Book Antiqua"/>
          <w:sz w:val="18"/>
          <w:szCs w:val="18"/>
        </w:rPr>
        <w:t>~ 19</w:t>
      </w:r>
      <w:r w:rsidR="00800CC1">
        <w:rPr>
          <w:rFonts w:ascii="Book Antiqua" w:hAnsi="Book Antiqua"/>
          <w:sz w:val="18"/>
          <w:szCs w:val="18"/>
        </w:rPr>
        <w:t>:</w:t>
      </w:r>
      <w:r w:rsidR="00800CC1" w:rsidRPr="000C5B00">
        <w:rPr>
          <w:rFonts w:ascii="Book Antiqua" w:hAnsi="Book Antiqua"/>
          <w:sz w:val="18"/>
          <w:szCs w:val="18"/>
        </w:rPr>
        <w:t>00</w:t>
      </w:r>
      <w:r w:rsidRPr="006963B3">
        <w:rPr>
          <w:rFonts w:ascii="Book Antiqua" w:hAnsi="Book Antiqua"/>
          <w:sz w:val="18"/>
          <w:szCs w:val="18"/>
        </w:rPr>
        <w:t>.</w:t>
      </w:r>
    </w:p>
    <w:p w14:paraId="22616559" w14:textId="77777777" w:rsidR="00800CC1" w:rsidRDefault="006963B3" w:rsidP="00800CC1">
      <w:pPr>
        <w:jc w:val="both"/>
        <w:rPr>
          <w:rFonts w:ascii="Book Antiqua" w:hAnsi="Book Antiqua"/>
          <w:b/>
          <w:sz w:val="18"/>
          <w:szCs w:val="18"/>
        </w:rPr>
      </w:pPr>
      <w:r w:rsidRPr="006963B3">
        <w:rPr>
          <w:rFonts w:ascii="Book Antiqua" w:hAnsi="Book Antiqua"/>
          <w:b/>
          <w:bCs/>
          <w:color w:val="002060"/>
          <w:sz w:val="18"/>
          <w:szCs w:val="18"/>
          <w:u w:val="single"/>
        </w:rPr>
        <w:t>2 день 31.12:</w:t>
      </w:r>
      <w:r w:rsidRPr="006963B3">
        <w:rPr>
          <w:rFonts w:ascii="Book Antiqua" w:hAnsi="Book Antiqua"/>
          <w:color w:val="002060"/>
          <w:sz w:val="20"/>
          <w:szCs w:val="20"/>
        </w:rPr>
        <w:t xml:space="preserve"> </w:t>
      </w:r>
      <w:r w:rsidRPr="006963B3">
        <w:rPr>
          <w:rFonts w:ascii="Book Antiqua" w:hAnsi="Book Antiqua"/>
          <w:sz w:val="18"/>
          <w:szCs w:val="18"/>
        </w:rPr>
        <w:t xml:space="preserve">Прибытие. Встреча с гидом. </w:t>
      </w:r>
      <w:r w:rsidRPr="006963B3">
        <w:rPr>
          <w:rFonts w:ascii="Book Antiqua" w:hAnsi="Book Antiqua"/>
          <w:b/>
          <w:sz w:val="18"/>
          <w:szCs w:val="18"/>
        </w:rPr>
        <w:t xml:space="preserve">Завтрак в кафе города. </w:t>
      </w:r>
    </w:p>
    <w:p w14:paraId="3D1F64F1" w14:textId="4A49C3F4" w:rsidR="00800CC1" w:rsidRDefault="00800CC1" w:rsidP="00800CC1">
      <w:pPr>
        <w:pStyle w:val="aa"/>
        <w:numPr>
          <w:ilvl w:val="0"/>
          <w:numId w:val="36"/>
        </w:numPr>
        <w:ind w:left="284" w:hanging="284"/>
        <w:jc w:val="both"/>
        <w:rPr>
          <w:rFonts w:ascii="Book Antiqua" w:hAnsi="Book Antiqua"/>
          <w:sz w:val="18"/>
          <w:szCs w:val="18"/>
        </w:rPr>
      </w:pPr>
      <w:r w:rsidRPr="00800CC1">
        <w:rPr>
          <w:rFonts w:ascii="Book Antiqua" w:hAnsi="Book Antiqua"/>
          <w:b/>
          <w:sz w:val="18"/>
          <w:szCs w:val="18"/>
        </w:rPr>
        <w:t xml:space="preserve">Автобусная экскурсия «Новогодний Санкт-Петербург»: </w:t>
      </w:r>
      <w:r w:rsidRPr="00800CC1">
        <w:rPr>
          <w:rFonts w:ascii="Book Antiqua" w:hAnsi="Book Antiqua"/>
          <w:sz w:val="18"/>
          <w:szCs w:val="18"/>
        </w:rPr>
        <w:t>Новый Год – это время чудес и прекрасного настроения. А еще праздничной атмосферы, частичку которой Вы непременно получите на этой экскурсии. Проехав по историческому центру города, Вы полюбуетесь зимним новогодним Санкт-Петербургом, узнаете, откуда пошла традиция наряжать елку, как праздновали Новый год и Рождество, какие петербургские новогодние традиции существовали, и какие подарки было принято дарить. Особое внимание на экскурсии уделено Петербургу Петровских времен, ведь именно царь Петр ввел традицию отмечать Новый год на Руси с 1 января. Вы проедете по праздничному Невскому проспекту, полюбуетесь панорамами новогоднего убранства набережных Невы</w:t>
      </w:r>
      <w:r>
        <w:rPr>
          <w:rFonts w:ascii="Book Antiqua" w:hAnsi="Book Antiqua"/>
          <w:sz w:val="18"/>
          <w:szCs w:val="18"/>
        </w:rPr>
        <w:t xml:space="preserve">. </w:t>
      </w:r>
      <w:r w:rsidRPr="00800CC1">
        <w:rPr>
          <w:rFonts w:ascii="Book Antiqua" w:hAnsi="Book Antiqua"/>
          <w:sz w:val="18"/>
          <w:szCs w:val="18"/>
        </w:rPr>
        <w:t>Вы побываете в местах, где в старину проходили народные гуляния, полюбуетесь главной городской елкой на Дворцовой площади.</w:t>
      </w:r>
      <w:r w:rsidR="00633990">
        <w:rPr>
          <w:rFonts w:ascii="Book Antiqua" w:hAnsi="Book Antiqua"/>
          <w:sz w:val="18"/>
          <w:szCs w:val="18"/>
        </w:rPr>
        <w:t xml:space="preserve"> Вас ждет:</w:t>
      </w:r>
    </w:p>
    <w:p w14:paraId="757F0BD7" w14:textId="3D3065C2" w:rsidR="00F54EC9" w:rsidRDefault="00F54EC9" w:rsidP="00F54EC9">
      <w:pPr>
        <w:pStyle w:val="aa"/>
        <w:numPr>
          <w:ilvl w:val="0"/>
          <w:numId w:val="36"/>
        </w:numPr>
        <w:ind w:left="284" w:hanging="284"/>
        <w:jc w:val="both"/>
        <w:rPr>
          <w:rFonts w:ascii="Book Antiqua" w:hAnsi="Book Antiqua"/>
          <w:sz w:val="18"/>
          <w:szCs w:val="18"/>
        </w:rPr>
      </w:pPr>
      <w:r w:rsidRPr="00F54EC9">
        <w:rPr>
          <w:rFonts w:ascii="Book Antiqua" w:hAnsi="Book Antiqua"/>
          <w:b/>
          <w:bCs/>
          <w:sz w:val="18"/>
          <w:szCs w:val="18"/>
        </w:rPr>
        <w:t>Экскурсия по территории Петропавловской крепости.</w:t>
      </w:r>
      <w:r>
        <w:rPr>
          <w:rFonts w:ascii="Book Antiqua" w:hAnsi="Book Antiqua"/>
          <w:sz w:val="18"/>
          <w:szCs w:val="18"/>
        </w:rPr>
        <w:t xml:space="preserve"> </w:t>
      </w:r>
      <w:r w:rsidRPr="00F54EC9">
        <w:rPr>
          <w:rFonts w:ascii="Book Antiqua" w:hAnsi="Book Antiqua"/>
          <w:sz w:val="18"/>
          <w:szCs w:val="18"/>
        </w:rPr>
        <w:t>Петропавловскую крепость по праву называют «сердцем» Санкт-Петербурга, ведь именно с ее закладки и началась история города в начале XVIII века. В ходе экскурсии по территории крепости Вы пройдете по одной из первых улиц города, увидите триумфальные ворота и главную Соборную площадь, полюбуетесь панорамой Дворцовой набережной и сосчитаете, сколько же зайцев сейчас живёт на острове</w:t>
      </w:r>
      <w:r w:rsidR="00633990">
        <w:rPr>
          <w:rFonts w:ascii="Book Antiqua" w:hAnsi="Book Antiqua"/>
          <w:sz w:val="18"/>
          <w:szCs w:val="18"/>
        </w:rPr>
        <w:t>?!</w:t>
      </w:r>
    </w:p>
    <w:p w14:paraId="6DDA3EDE" w14:textId="49740C99" w:rsidR="00921309" w:rsidRPr="00921309" w:rsidRDefault="00921309" w:rsidP="00921309">
      <w:pPr>
        <w:numPr>
          <w:ilvl w:val="0"/>
          <w:numId w:val="12"/>
        </w:numPr>
        <w:ind w:left="284" w:hanging="284"/>
        <w:jc w:val="both"/>
        <w:rPr>
          <w:rFonts w:ascii="Book Antiqua" w:hAnsi="Book Antiqua"/>
          <w:sz w:val="18"/>
          <w:szCs w:val="18"/>
        </w:rPr>
      </w:pPr>
      <w:r w:rsidRPr="006963B3">
        <w:rPr>
          <w:rFonts w:ascii="Book Antiqua" w:hAnsi="Book Antiqua" w:cs="Tahoma"/>
          <w:b/>
          <w:sz w:val="18"/>
          <w:szCs w:val="18"/>
        </w:rPr>
        <w:t>Внешний осмотр легендарного крейсера «Аврора»</w:t>
      </w:r>
      <w:r w:rsidRPr="006963B3">
        <w:rPr>
          <w:rFonts w:ascii="Book Antiqua" w:hAnsi="Book Antiqua" w:cs="Tahoma"/>
          <w:sz w:val="18"/>
          <w:szCs w:val="18"/>
        </w:rPr>
        <w:t xml:space="preserve"> – настоящее «прикосновении к истории», ведь это единственный сохранившийся корабль Российского флота начала </w:t>
      </w:r>
      <w:r w:rsidRPr="006963B3">
        <w:rPr>
          <w:rFonts w:ascii="Book Antiqua" w:hAnsi="Book Antiqua" w:cs="Tahoma"/>
          <w:sz w:val="18"/>
          <w:szCs w:val="18"/>
          <w:lang w:val="en-US"/>
        </w:rPr>
        <w:t>XX</w:t>
      </w:r>
      <w:r w:rsidRPr="006963B3">
        <w:rPr>
          <w:rFonts w:ascii="Book Antiqua" w:hAnsi="Book Antiqua" w:cs="Tahoma"/>
          <w:sz w:val="18"/>
          <w:szCs w:val="18"/>
        </w:rPr>
        <w:t xml:space="preserve"> века, а холостой выстрел легендарного крейсера стал сигналом к штурму Зимнего дворца в октябре 1917 года</w:t>
      </w:r>
      <w:r w:rsidRPr="006963B3">
        <w:rPr>
          <w:rFonts w:ascii="Book Antiqua" w:hAnsi="Book Antiqua"/>
          <w:sz w:val="18"/>
          <w:szCs w:val="18"/>
        </w:rPr>
        <w:t>.</w:t>
      </w:r>
    </w:p>
    <w:p w14:paraId="72F9E2D1" w14:textId="23625DD8" w:rsidR="00F54EC9" w:rsidRDefault="00F54EC9" w:rsidP="00F54EC9">
      <w:pPr>
        <w:numPr>
          <w:ilvl w:val="0"/>
          <w:numId w:val="36"/>
        </w:numPr>
        <w:shd w:val="clear" w:color="auto" w:fill="FFFFFF"/>
        <w:ind w:left="284" w:hanging="284"/>
        <w:jc w:val="both"/>
        <w:rPr>
          <w:rFonts w:ascii="Book Antiqua" w:hAnsi="Book Antiqua"/>
          <w:sz w:val="18"/>
          <w:szCs w:val="18"/>
        </w:rPr>
      </w:pPr>
      <w:r w:rsidRPr="00483452">
        <w:rPr>
          <w:rFonts w:ascii="Book Antiqua" w:hAnsi="Book Antiqua"/>
          <w:b/>
          <w:sz w:val="18"/>
          <w:szCs w:val="18"/>
        </w:rPr>
        <w:t>ЭКСКЛЮЗИВ!!!</w:t>
      </w:r>
      <w:r w:rsidR="00921309">
        <w:rPr>
          <w:rFonts w:ascii="Book Antiqua" w:hAnsi="Book Antiqua"/>
          <w:sz w:val="18"/>
          <w:szCs w:val="18"/>
        </w:rPr>
        <w:t xml:space="preserve"> </w:t>
      </w:r>
      <w:r w:rsidRPr="00483452">
        <w:rPr>
          <w:rFonts w:ascii="Book Antiqua" w:hAnsi="Book Antiqua"/>
          <w:b/>
          <w:sz w:val="18"/>
          <w:szCs w:val="18"/>
        </w:rPr>
        <w:t>Экскурсия «Сокровища императорского Санкт-Петербурга» с посещением музея Ф</w:t>
      </w:r>
      <w:r w:rsidR="00633990">
        <w:rPr>
          <w:rFonts w:ascii="Book Antiqua" w:hAnsi="Book Antiqua"/>
          <w:b/>
          <w:sz w:val="18"/>
          <w:szCs w:val="18"/>
        </w:rPr>
        <w:t>АБЕРЖЕ</w:t>
      </w:r>
      <w:r w:rsidRPr="00483452">
        <w:rPr>
          <w:rFonts w:ascii="Book Antiqua" w:hAnsi="Book Antiqua"/>
          <w:b/>
          <w:sz w:val="18"/>
          <w:szCs w:val="18"/>
        </w:rPr>
        <w:t xml:space="preserve"> в Шуваловском дворце</w:t>
      </w:r>
      <w:r w:rsidRPr="00483452">
        <w:rPr>
          <w:rFonts w:ascii="Book Antiqua" w:hAnsi="Book Antiqua"/>
          <w:sz w:val="18"/>
          <w:szCs w:val="18"/>
        </w:rPr>
        <w:t>.</w:t>
      </w:r>
      <w:r>
        <w:rPr>
          <w:rFonts w:ascii="Book Antiqua" w:hAnsi="Book Antiqua"/>
          <w:sz w:val="18"/>
          <w:szCs w:val="18"/>
        </w:rPr>
        <w:t xml:space="preserve"> Музей о</w:t>
      </w:r>
      <w:r w:rsidRPr="00483452">
        <w:rPr>
          <w:rFonts w:ascii="Book Antiqua" w:hAnsi="Book Antiqua"/>
          <w:sz w:val="18"/>
          <w:szCs w:val="18"/>
        </w:rPr>
        <w:t>бладает не имеющим аналогов собранием русского ювелирного и декоративно-прикладного искусств XIX—XX</w:t>
      </w:r>
      <w:r w:rsidR="00984942">
        <w:rPr>
          <w:rFonts w:ascii="Book Antiqua" w:hAnsi="Book Antiqua"/>
          <w:sz w:val="18"/>
          <w:szCs w:val="18"/>
        </w:rPr>
        <w:t xml:space="preserve"> </w:t>
      </w:r>
      <w:r w:rsidRPr="00483452">
        <w:rPr>
          <w:rFonts w:ascii="Book Antiqua" w:hAnsi="Book Antiqua"/>
          <w:sz w:val="18"/>
          <w:szCs w:val="18"/>
        </w:rPr>
        <w:t>вв. Наиболее ценные и известные предметы в коллекции музея</w:t>
      </w:r>
      <w:r w:rsidR="00984942">
        <w:rPr>
          <w:rFonts w:ascii="Book Antiqua" w:hAnsi="Book Antiqua"/>
          <w:sz w:val="18"/>
          <w:szCs w:val="18"/>
        </w:rPr>
        <w:t xml:space="preserve"> </w:t>
      </w:r>
      <w:r w:rsidRPr="00483452">
        <w:rPr>
          <w:rFonts w:ascii="Book Antiqua" w:hAnsi="Book Antiqua"/>
          <w:sz w:val="18"/>
          <w:szCs w:val="18"/>
        </w:rPr>
        <w:t>—</w:t>
      </w:r>
      <w:r w:rsidR="00984942">
        <w:rPr>
          <w:rFonts w:ascii="Book Antiqua" w:hAnsi="Book Antiqua"/>
          <w:sz w:val="18"/>
          <w:szCs w:val="18"/>
        </w:rPr>
        <w:t xml:space="preserve"> </w:t>
      </w:r>
      <w:r w:rsidRPr="00483452">
        <w:rPr>
          <w:rFonts w:ascii="Book Antiqua" w:hAnsi="Book Antiqua"/>
          <w:sz w:val="18"/>
          <w:szCs w:val="18"/>
        </w:rPr>
        <w:t xml:space="preserve">9 императорских пасхальных яиц, созданных фирмой Карла Густава Фаберже. </w:t>
      </w:r>
    </w:p>
    <w:p w14:paraId="6B3D50D0" w14:textId="56843F4B" w:rsidR="00633990" w:rsidRDefault="00F54EC9" w:rsidP="00F54EC9">
      <w:pPr>
        <w:pStyle w:val="aa"/>
        <w:numPr>
          <w:ilvl w:val="0"/>
          <w:numId w:val="36"/>
        </w:numPr>
        <w:ind w:left="284" w:hanging="284"/>
        <w:jc w:val="both"/>
        <w:rPr>
          <w:rFonts w:ascii="Book Antiqua" w:hAnsi="Book Antiqua"/>
          <w:sz w:val="18"/>
          <w:szCs w:val="18"/>
        </w:rPr>
      </w:pPr>
      <w:r w:rsidRPr="006963B3">
        <w:rPr>
          <w:rFonts w:ascii="Book Antiqua" w:hAnsi="Book Antiqua"/>
          <w:sz w:val="18"/>
          <w:szCs w:val="18"/>
        </w:rPr>
        <w:t>В Новый год все мы становимся немного детьми и с нетерпением ждем самого волшебного праздника. Мы верим в чудеса и, как в детстве, хотим увидеть Деда Мороза.</w:t>
      </w:r>
      <w:r>
        <w:rPr>
          <w:rFonts w:ascii="Book Antiqua" w:hAnsi="Book Antiqua"/>
          <w:sz w:val="18"/>
          <w:szCs w:val="18"/>
        </w:rPr>
        <w:t xml:space="preserve"> </w:t>
      </w:r>
    </w:p>
    <w:p w14:paraId="7856549C" w14:textId="3DF63686" w:rsidR="00F54EC9" w:rsidRPr="00F54EC9" w:rsidRDefault="00E630BF" w:rsidP="00633990">
      <w:pPr>
        <w:pStyle w:val="aa"/>
        <w:ind w:left="284"/>
        <w:jc w:val="both"/>
        <w:rPr>
          <w:rFonts w:ascii="Book Antiqua" w:hAnsi="Book Antiqua"/>
          <w:sz w:val="18"/>
          <w:szCs w:val="18"/>
        </w:rPr>
      </w:pPr>
      <w:r w:rsidRPr="006963B3">
        <w:rPr>
          <w:noProof/>
        </w:rPr>
        <w:drawing>
          <wp:anchor distT="0" distB="0" distL="114300" distR="114300" simplePos="0" relativeHeight="251661312" behindDoc="1" locked="0" layoutInCell="1" allowOverlap="1" wp14:anchorId="139A33CF" wp14:editId="56D7CB55">
            <wp:simplePos x="0" y="0"/>
            <wp:positionH relativeFrom="margin">
              <wp:posOffset>6336613</wp:posOffset>
            </wp:positionH>
            <wp:positionV relativeFrom="paragraph">
              <wp:posOffset>144780</wp:posOffset>
            </wp:positionV>
            <wp:extent cx="716930" cy="641324"/>
            <wp:effectExtent l="0" t="0" r="6985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0" cy="64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EC9" w:rsidRPr="00927F16">
        <w:rPr>
          <w:rFonts w:ascii="Book Antiqua" w:hAnsi="Book Antiqua"/>
          <w:b/>
          <w:bCs/>
          <w:sz w:val="18"/>
          <w:szCs w:val="18"/>
        </w:rPr>
        <w:t>Поздравление Деда Мороза!</w:t>
      </w:r>
      <w:r w:rsidR="00927F16" w:rsidRPr="00927F16">
        <w:rPr>
          <w:rFonts w:ascii="Book Antiqua" w:hAnsi="Book Antiqua"/>
          <w:b/>
          <w:bCs/>
          <w:sz w:val="18"/>
          <w:szCs w:val="18"/>
        </w:rPr>
        <w:t xml:space="preserve"> </w:t>
      </w:r>
      <w:r w:rsidR="00927F16" w:rsidRPr="006963B3">
        <w:rPr>
          <w:rFonts w:ascii="Book Antiqua" w:hAnsi="Book Antiqua"/>
          <w:b/>
          <w:bCs/>
          <w:sz w:val="18"/>
          <w:szCs w:val="18"/>
        </w:rPr>
        <w:t>В этот день добрый волшебник поздравит каждого с долгожданным праздником, подарит незабываемые впечатления и НЕ ТОЛЬКО</w:t>
      </w:r>
      <w:r w:rsidR="00633990">
        <w:rPr>
          <w:rFonts w:ascii="Book Antiqua" w:hAnsi="Book Antiqua"/>
          <w:b/>
          <w:bCs/>
          <w:sz w:val="18"/>
          <w:szCs w:val="18"/>
        </w:rPr>
        <w:t>….</w:t>
      </w:r>
      <w:r w:rsidR="00341F4C">
        <w:rPr>
          <w:rFonts w:ascii="Book Antiqua" w:hAnsi="Book Antiqua"/>
          <w:b/>
          <w:bCs/>
          <w:sz w:val="18"/>
          <w:szCs w:val="18"/>
        </w:rPr>
        <w:t>приятные сюрпризы ждут Вас!</w:t>
      </w:r>
    </w:p>
    <w:p w14:paraId="6B3A85DA" w14:textId="59A6B225" w:rsidR="00927F16" w:rsidRPr="006963B3" w:rsidRDefault="00927F16" w:rsidP="00927F16">
      <w:pPr>
        <w:jc w:val="both"/>
        <w:rPr>
          <w:rFonts w:ascii="Book Antiqua" w:hAnsi="Book Antiqua" w:cs="Tahoma"/>
          <w:b/>
          <w:sz w:val="18"/>
          <w:szCs w:val="18"/>
        </w:rPr>
      </w:pPr>
      <w:r w:rsidRPr="006963B3">
        <w:rPr>
          <w:rFonts w:ascii="Book Antiqua" w:hAnsi="Book Antiqua" w:cs="Tahoma"/>
          <w:b/>
          <w:sz w:val="18"/>
          <w:szCs w:val="18"/>
        </w:rPr>
        <w:t>Поздний обед</w:t>
      </w:r>
      <w:r>
        <w:rPr>
          <w:rFonts w:ascii="Book Antiqua" w:hAnsi="Book Antiqua" w:cs="Tahoma"/>
          <w:b/>
          <w:sz w:val="18"/>
          <w:szCs w:val="18"/>
        </w:rPr>
        <w:t>*</w:t>
      </w:r>
      <w:r w:rsidRPr="006963B3">
        <w:rPr>
          <w:rFonts w:ascii="Book Antiqua" w:hAnsi="Book Antiqua" w:cs="Tahoma"/>
          <w:sz w:val="18"/>
          <w:szCs w:val="18"/>
        </w:rPr>
        <w:t xml:space="preserve">. Размещение в гостинице. Свободное время. </w:t>
      </w:r>
      <w:r w:rsidRPr="006963B3">
        <w:rPr>
          <w:rFonts w:ascii="Book Antiqua" w:hAnsi="Book Antiqua" w:cs="Tahoma"/>
          <w:b/>
          <w:sz w:val="18"/>
          <w:szCs w:val="18"/>
        </w:rPr>
        <w:t xml:space="preserve">Подготовка к празднованию </w:t>
      </w:r>
      <w:r w:rsidRPr="006963B3">
        <w:rPr>
          <w:rFonts w:ascii="Book Antiqua" w:hAnsi="Book Antiqua" w:cs="Tahoma"/>
          <w:b/>
          <w:sz w:val="18"/>
          <w:szCs w:val="18"/>
          <w:lang w:val="en-US"/>
        </w:rPr>
        <w:t>HAPPY</w:t>
      </w:r>
      <w:r w:rsidRPr="006963B3">
        <w:rPr>
          <w:rFonts w:ascii="Book Antiqua" w:hAnsi="Book Antiqua" w:cs="Tahoma"/>
          <w:b/>
          <w:sz w:val="18"/>
          <w:szCs w:val="18"/>
        </w:rPr>
        <w:t xml:space="preserve"> </w:t>
      </w:r>
      <w:r w:rsidRPr="006963B3">
        <w:rPr>
          <w:rFonts w:ascii="Book Antiqua" w:hAnsi="Book Antiqua" w:cs="Tahoma"/>
          <w:b/>
          <w:sz w:val="18"/>
          <w:szCs w:val="18"/>
          <w:lang w:val="en-US"/>
        </w:rPr>
        <w:t>NEW</w:t>
      </w:r>
      <w:r w:rsidRPr="006963B3">
        <w:rPr>
          <w:rFonts w:ascii="Book Antiqua" w:hAnsi="Book Antiqua" w:cs="Tahoma"/>
          <w:b/>
          <w:sz w:val="18"/>
          <w:szCs w:val="18"/>
        </w:rPr>
        <w:t xml:space="preserve"> </w:t>
      </w:r>
      <w:r w:rsidRPr="006963B3">
        <w:rPr>
          <w:rFonts w:ascii="Book Antiqua" w:hAnsi="Book Antiqua" w:cs="Tahoma"/>
          <w:b/>
          <w:sz w:val="18"/>
          <w:szCs w:val="18"/>
          <w:lang w:val="en-US"/>
        </w:rPr>
        <w:t>YEAR</w:t>
      </w:r>
      <w:r w:rsidRPr="006963B3">
        <w:rPr>
          <w:rFonts w:ascii="Book Antiqua" w:hAnsi="Book Antiqua" w:cs="Tahoma"/>
          <w:b/>
          <w:sz w:val="18"/>
          <w:szCs w:val="18"/>
        </w:rPr>
        <w:t xml:space="preserve"> 202</w:t>
      </w:r>
      <w:r>
        <w:rPr>
          <w:rFonts w:ascii="Book Antiqua" w:hAnsi="Book Antiqua" w:cs="Tahoma"/>
          <w:b/>
          <w:sz w:val="18"/>
          <w:szCs w:val="18"/>
        </w:rPr>
        <w:t>3</w:t>
      </w:r>
      <w:r w:rsidRPr="006963B3">
        <w:rPr>
          <w:rFonts w:ascii="Book Antiqua" w:hAnsi="Book Antiqua" w:cs="Tahoma"/>
          <w:b/>
          <w:sz w:val="18"/>
          <w:szCs w:val="18"/>
        </w:rPr>
        <w:t>!!!!</w:t>
      </w:r>
    </w:p>
    <w:p w14:paraId="3883D3E4" w14:textId="2AC24E79" w:rsidR="00927F16" w:rsidRPr="006963B3" w:rsidRDefault="00927F16" w:rsidP="00927F16">
      <w:pPr>
        <w:jc w:val="both"/>
        <w:rPr>
          <w:rFonts w:ascii="Book Antiqua" w:hAnsi="Book Antiqua" w:cs="Tahoma"/>
          <w:b/>
          <w:bCs/>
          <w:sz w:val="18"/>
          <w:szCs w:val="18"/>
        </w:rPr>
      </w:pPr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ВАРИАНТ </w:t>
      </w:r>
      <w:r w:rsidR="00F426DB">
        <w:rPr>
          <w:rFonts w:ascii="Book Antiqua" w:hAnsi="Book Antiqua" w:cs="Tahoma"/>
          <w:b/>
          <w:color w:val="002060"/>
          <w:sz w:val="18"/>
          <w:szCs w:val="18"/>
        </w:rPr>
        <w:t>№</w:t>
      </w:r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1: </w:t>
      </w:r>
      <w:r w:rsidRPr="006963B3">
        <w:rPr>
          <w:rFonts w:ascii="Book Antiqua" w:hAnsi="Book Antiqua" w:cs="Tahoma"/>
          <w:b/>
          <w:bCs/>
          <w:sz w:val="18"/>
          <w:szCs w:val="18"/>
        </w:rPr>
        <w:t>БАНКЕТ ЗА ДОП</w:t>
      </w:r>
      <w:r w:rsidR="00540ECB">
        <w:rPr>
          <w:rFonts w:ascii="Book Antiqua" w:hAnsi="Book Antiqua" w:cs="Tahoma"/>
          <w:b/>
          <w:bCs/>
          <w:sz w:val="18"/>
          <w:szCs w:val="18"/>
        </w:rPr>
        <w:t>.</w:t>
      </w:r>
      <w:r w:rsidRPr="006963B3">
        <w:rPr>
          <w:rFonts w:ascii="Book Antiqua" w:hAnsi="Book Antiqua" w:cs="Tahoma"/>
          <w:b/>
          <w:bCs/>
          <w:sz w:val="18"/>
          <w:szCs w:val="18"/>
        </w:rPr>
        <w:t xml:space="preserve"> ПЛАТУ В ГОСТИНИЦЕ</w:t>
      </w:r>
      <w:r w:rsidRPr="00927F16">
        <w:rPr>
          <w:rFonts w:ascii="Book Antiqua" w:hAnsi="Book Antiqua" w:cs="Tahoma"/>
          <w:b/>
          <w:bCs/>
          <w:sz w:val="18"/>
          <w:szCs w:val="18"/>
        </w:rPr>
        <w:t>, стоимость от 7 000 руб/чел</w:t>
      </w:r>
      <w:r w:rsidRPr="006963B3">
        <w:rPr>
          <w:rFonts w:ascii="Book Antiqua" w:hAnsi="Book Antiqua" w:cs="Tahoma"/>
          <w:b/>
          <w:bCs/>
          <w:sz w:val="18"/>
          <w:szCs w:val="18"/>
        </w:rPr>
        <w:t xml:space="preserve">. </w:t>
      </w:r>
    </w:p>
    <w:p w14:paraId="3464AC0B" w14:textId="59E469F9" w:rsidR="00927F16" w:rsidRPr="006963B3" w:rsidRDefault="00927F16" w:rsidP="00927F16">
      <w:pPr>
        <w:jc w:val="both"/>
        <w:rPr>
          <w:rFonts w:ascii="Book Antiqua" w:hAnsi="Book Antiqua" w:cs="Tahoma"/>
          <w:sz w:val="18"/>
          <w:szCs w:val="18"/>
        </w:rPr>
      </w:pPr>
      <w:bookmarkStart w:id="0" w:name="_Hlk118195599"/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ВАРИАНТ </w:t>
      </w:r>
      <w:r w:rsidR="00F426DB">
        <w:rPr>
          <w:rFonts w:ascii="Book Antiqua" w:hAnsi="Book Antiqua" w:cs="Tahoma"/>
          <w:b/>
          <w:color w:val="002060"/>
          <w:sz w:val="18"/>
          <w:szCs w:val="18"/>
        </w:rPr>
        <w:t>№</w:t>
      </w:r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2: </w:t>
      </w:r>
      <w:r>
        <w:rPr>
          <w:rFonts w:ascii="Book Antiqua" w:hAnsi="Book Antiqua" w:cs="Tahoma"/>
          <w:b/>
          <w:sz w:val="18"/>
          <w:szCs w:val="18"/>
        </w:rPr>
        <w:t>НОЧНАЯ НОВОГОДНЯЯ АВТОБУСНАЯ ЭКСКУРСИЯ, стоимость 2 100 руб/чел.</w:t>
      </w:r>
    </w:p>
    <w:bookmarkEnd w:id="0"/>
    <w:p w14:paraId="439CA4DD" w14:textId="078978B3" w:rsidR="006963B3" w:rsidRPr="006963B3" w:rsidRDefault="006963B3" w:rsidP="006963B3">
      <w:pPr>
        <w:jc w:val="both"/>
        <w:rPr>
          <w:rFonts w:ascii="Book Antiqua" w:hAnsi="Book Antiqua"/>
          <w:b/>
          <w:sz w:val="18"/>
          <w:szCs w:val="18"/>
        </w:rPr>
      </w:pPr>
      <w:r w:rsidRPr="006963B3">
        <w:rPr>
          <w:rFonts w:ascii="Book Antiqua" w:hAnsi="Book Antiqua"/>
          <w:b/>
          <w:bCs/>
          <w:color w:val="002060"/>
          <w:sz w:val="18"/>
          <w:szCs w:val="18"/>
          <w:u w:val="single"/>
        </w:rPr>
        <w:t>3 день 01.01:</w:t>
      </w:r>
      <w:r w:rsidRPr="006963B3">
        <w:rPr>
          <w:rFonts w:ascii="Book Antiqua" w:hAnsi="Book Antiqua"/>
          <w:b/>
          <w:bCs/>
          <w:color w:val="002060"/>
          <w:sz w:val="20"/>
          <w:szCs w:val="20"/>
        </w:rPr>
        <w:t xml:space="preserve"> </w:t>
      </w:r>
      <w:r w:rsidRPr="006963B3">
        <w:rPr>
          <w:rFonts w:ascii="Book Antiqua" w:hAnsi="Book Antiqua"/>
          <w:b/>
          <w:sz w:val="18"/>
          <w:szCs w:val="18"/>
        </w:rPr>
        <w:t>Поздний завтрак в гостинице «шведский стол». С НОВЫМ ГОДОМ 202</w:t>
      </w:r>
      <w:r w:rsidR="00E52F5A">
        <w:rPr>
          <w:rFonts w:ascii="Book Antiqua" w:hAnsi="Book Antiqua"/>
          <w:b/>
          <w:sz w:val="18"/>
          <w:szCs w:val="18"/>
        </w:rPr>
        <w:t>3</w:t>
      </w:r>
      <w:r w:rsidRPr="006963B3">
        <w:rPr>
          <w:rFonts w:ascii="Book Antiqua" w:hAnsi="Book Antiqua"/>
          <w:b/>
          <w:sz w:val="18"/>
          <w:szCs w:val="18"/>
        </w:rPr>
        <w:t>!!!</w:t>
      </w:r>
    </w:p>
    <w:p w14:paraId="6B6D9484" w14:textId="7EA75373" w:rsidR="006963B3" w:rsidRPr="00C72B18" w:rsidRDefault="006963B3" w:rsidP="002D5AD8">
      <w:pPr>
        <w:numPr>
          <w:ilvl w:val="0"/>
          <w:numId w:val="13"/>
        </w:numPr>
        <w:ind w:left="284" w:hanging="284"/>
        <w:jc w:val="both"/>
        <w:rPr>
          <w:rFonts w:ascii="Book Antiqua" w:hAnsi="Book Antiqua"/>
          <w:bCs/>
          <w:sz w:val="18"/>
          <w:szCs w:val="18"/>
        </w:rPr>
      </w:pPr>
      <w:r w:rsidRPr="006963B3">
        <w:rPr>
          <w:rFonts w:ascii="Book Antiqua" w:hAnsi="Book Antiqua"/>
          <w:b/>
          <w:sz w:val="18"/>
          <w:szCs w:val="18"/>
        </w:rPr>
        <w:t xml:space="preserve">Свободный день. </w:t>
      </w:r>
      <w:r w:rsidRPr="006963B3">
        <w:rPr>
          <w:rFonts w:ascii="Book Antiqua" w:hAnsi="Book Antiqua"/>
          <w:bCs/>
          <w:sz w:val="18"/>
          <w:szCs w:val="18"/>
        </w:rPr>
        <w:t xml:space="preserve">В этот день у Вас будет возможность самостоятельно прогуляться по Петербургу, посетить магазины, кафе и рестораны. На улицах города Вас ждут иллюминации, праздничное веселье новогоднего города и, </w:t>
      </w:r>
      <w:r w:rsidRPr="006963B3">
        <w:rPr>
          <w:rFonts w:ascii="Book Antiqua" w:hAnsi="Book Antiqua"/>
          <w:b/>
          <w:sz w:val="18"/>
          <w:szCs w:val="18"/>
        </w:rPr>
        <w:t>конечно же, многочисленные Рождественские ярмарки</w:t>
      </w:r>
      <w:r w:rsidRPr="006963B3">
        <w:rPr>
          <w:rFonts w:ascii="Book Antiqua" w:hAnsi="Book Antiqua"/>
          <w:bCs/>
          <w:sz w:val="18"/>
          <w:szCs w:val="18"/>
        </w:rPr>
        <w:t>.</w:t>
      </w:r>
      <w:r w:rsidR="00C72B18" w:rsidRPr="006963B3">
        <w:rPr>
          <w:rFonts w:ascii="Book Antiqua" w:hAnsi="Book Antiqua"/>
          <w:sz w:val="18"/>
          <w:szCs w:val="18"/>
        </w:rPr>
        <w:t xml:space="preserve"> </w:t>
      </w:r>
      <w:r w:rsidR="00C72B18" w:rsidRPr="00C72B18">
        <w:rPr>
          <w:rFonts w:ascii="Book Antiqua" w:hAnsi="Book Antiqua"/>
          <w:sz w:val="18"/>
          <w:szCs w:val="18"/>
        </w:rPr>
        <w:t xml:space="preserve">Здесь </w:t>
      </w:r>
      <w:r w:rsidR="00C72B18" w:rsidRPr="006963B3">
        <w:rPr>
          <w:rFonts w:ascii="Book Antiqua" w:hAnsi="Book Antiqua"/>
          <w:sz w:val="18"/>
          <w:szCs w:val="18"/>
        </w:rPr>
        <w:t xml:space="preserve">можно купить массу сувениров, узнать историю и традиции праздника, поучаствовать в различных мастер-классах, продегустировать рождественские угощения, </w:t>
      </w:r>
      <w:r w:rsidR="00B934E5">
        <w:rPr>
          <w:rFonts w:ascii="Book Antiqua" w:hAnsi="Book Antiqua"/>
          <w:sz w:val="18"/>
          <w:szCs w:val="18"/>
        </w:rPr>
        <w:t xml:space="preserve">в том числе вкусный петербургский </w:t>
      </w:r>
      <w:r w:rsidR="0092038A">
        <w:rPr>
          <w:rFonts w:ascii="Book Antiqua" w:hAnsi="Book Antiqua"/>
          <w:sz w:val="18"/>
          <w:szCs w:val="18"/>
        </w:rPr>
        <w:t>глинтвейн</w:t>
      </w:r>
      <w:r w:rsidR="00B934E5">
        <w:rPr>
          <w:rFonts w:ascii="Book Antiqua" w:hAnsi="Book Antiqua"/>
          <w:sz w:val="18"/>
          <w:szCs w:val="18"/>
        </w:rPr>
        <w:t>, окунуться в атмосферу праздника и волшебства, покататься на ледянках</w:t>
      </w:r>
      <w:r w:rsidR="00341F4C">
        <w:rPr>
          <w:rFonts w:ascii="Book Antiqua" w:hAnsi="Book Antiqua"/>
          <w:sz w:val="18"/>
          <w:szCs w:val="18"/>
        </w:rPr>
        <w:t>…</w:t>
      </w:r>
    </w:p>
    <w:p w14:paraId="65E76ACF" w14:textId="4031B9AD" w:rsidR="006963B3" w:rsidRDefault="006963B3" w:rsidP="006963B3">
      <w:pPr>
        <w:shd w:val="clear" w:color="auto" w:fill="FFFFFF"/>
        <w:jc w:val="both"/>
        <w:rPr>
          <w:rFonts w:ascii="Book Antiqua" w:hAnsi="Book Antiqua"/>
          <w:sz w:val="18"/>
          <w:szCs w:val="18"/>
        </w:rPr>
      </w:pPr>
      <w:r w:rsidRPr="006963B3">
        <w:rPr>
          <w:rFonts w:ascii="Book Antiqua" w:hAnsi="Book Antiqua"/>
          <w:b/>
          <w:bCs/>
          <w:color w:val="002060"/>
          <w:sz w:val="18"/>
          <w:szCs w:val="18"/>
          <w:u w:val="single"/>
        </w:rPr>
        <w:t>4 день 02.01</w:t>
      </w:r>
      <w:r w:rsidRPr="006963B3">
        <w:rPr>
          <w:rFonts w:ascii="Book Antiqua" w:hAnsi="Book Antiqua"/>
          <w:b/>
          <w:bCs/>
          <w:color w:val="002060"/>
          <w:sz w:val="19"/>
          <w:szCs w:val="19"/>
          <w:u w:val="single"/>
        </w:rPr>
        <w:t>:</w:t>
      </w:r>
      <w:r w:rsidRPr="006963B3">
        <w:rPr>
          <w:rFonts w:ascii="Book Antiqua" w:hAnsi="Book Antiqua"/>
          <w:color w:val="002060"/>
          <w:sz w:val="20"/>
          <w:szCs w:val="20"/>
        </w:rPr>
        <w:t xml:space="preserve"> </w:t>
      </w:r>
      <w:r w:rsidRPr="006963B3">
        <w:rPr>
          <w:rFonts w:ascii="Book Antiqua" w:hAnsi="Book Antiqua"/>
          <w:b/>
          <w:sz w:val="18"/>
          <w:szCs w:val="18"/>
        </w:rPr>
        <w:t xml:space="preserve">Завтрак </w:t>
      </w:r>
      <w:r w:rsidR="0092038A">
        <w:rPr>
          <w:rFonts w:ascii="Book Antiqua" w:hAnsi="Book Antiqua"/>
          <w:b/>
          <w:sz w:val="18"/>
          <w:szCs w:val="18"/>
        </w:rPr>
        <w:t xml:space="preserve">в гостинице </w:t>
      </w:r>
      <w:r w:rsidRPr="006963B3">
        <w:rPr>
          <w:rFonts w:ascii="Book Antiqua" w:hAnsi="Book Antiqua"/>
          <w:b/>
          <w:sz w:val="18"/>
          <w:szCs w:val="18"/>
        </w:rPr>
        <w:t>«шведский стол»</w:t>
      </w:r>
      <w:r w:rsidRPr="006963B3">
        <w:rPr>
          <w:rFonts w:ascii="Book Antiqua" w:hAnsi="Book Antiqua"/>
          <w:sz w:val="18"/>
          <w:szCs w:val="18"/>
        </w:rPr>
        <w:t>.</w:t>
      </w:r>
      <w:r w:rsidR="0092038A" w:rsidRPr="0092038A">
        <w:t xml:space="preserve"> </w:t>
      </w:r>
      <w:r w:rsidR="0092038A" w:rsidRPr="0092038A">
        <w:rPr>
          <w:rFonts w:ascii="Book Antiqua" w:hAnsi="Book Antiqua"/>
          <w:sz w:val="18"/>
          <w:szCs w:val="18"/>
        </w:rPr>
        <w:t>Освобождение номеров и выезд.</w:t>
      </w:r>
      <w:r w:rsidRPr="006963B3">
        <w:rPr>
          <w:rFonts w:ascii="Book Antiqua" w:hAnsi="Book Antiqua"/>
          <w:sz w:val="18"/>
          <w:szCs w:val="18"/>
        </w:rPr>
        <w:t xml:space="preserve"> </w:t>
      </w:r>
    </w:p>
    <w:p w14:paraId="5EA19B66" w14:textId="0C30B6FC" w:rsidR="0063144E" w:rsidRPr="001147FE" w:rsidRDefault="00F2495D" w:rsidP="00B0383D">
      <w:pPr>
        <w:pStyle w:val="aa"/>
        <w:numPr>
          <w:ilvl w:val="0"/>
          <w:numId w:val="37"/>
        </w:numPr>
        <w:shd w:val="clear" w:color="auto" w:fill="FFFFFF"/>
        <w:ind w:left="284" w:hanging="284"/>
        <w:jc w:val="both"/>
        <w:rPr>
          <w:rFonts w:ascii="Book Antiqua" w:hAnsi="Book Antiqua"/>
          <w:sz w:val="18"/>
          <w:szCs w:val="18"/>
        </w:rPr>
      </w:pPr>
      <w:r w:rsidRPr="00C72B18">
        <w:rPr>
          <w:rFonts w:ascii="Book Antiqua" w:hAnsi="Book Antiqua"/>
          <w:b/>
          <w:bCs/>
          <w:sz w:val="18"/>
          <w:szCs w:val="18"/>
        </w:rPr>
        <w:t>Автобусная экскурсия «Время загадывать желания»</w:t>
      </w:r>
      <w:r w:rsidR="00C72B18">
        <w:rPr>
          <w:rFonts w:ascii="Book Antiqua" w:hAnsi="Book Antiqua"/>
          <w:b/>
          <w:bCs/>
          <w:sz w:val="18"/>
          <w:szCs w:val="18"/>
        </w:rPr>
        <w:t xml:space="preserve">: </w:t>
      </w:r>
      <w:r w:rsidR="00C72B18">
        <w:rPr>
          <w:rFonts w:ascii="Book Antiqua" w:hAnsi="Book Antiqua"/>
          <w:sz w:val="18"/>
          <w:szCs w:val="18"/>
        </w:rPr>
        <w:t>в</w:t>
      </w:r>
      <w:r w:rsidRPr="00C72B18">
        <w:rPr>
          <w:rFonts w:ascii="Book Antiqua" w:hAnsi="Book Antiqua"/>
          <w:sz w:val="18"/>
          <w:szCs w:val="18"/>
        </w:rPr>
        <w:t xml:space="preserve"> Петербурге есть немало мест, способных исполнить Ваши желания. Многие из них как раз и включены в маршрут нашей экскурсии. </w:t>
      </w:r>
      <w:r w:rsidR="00572439" w:rsidRPr="00572439">
        <w:rPr>
          <w:rFonts w:ascii="Book Antiqua" w:hAnsi="Book Antiqua"/>
          <w:sz w:val="18"/>
          <w:szCs w:val="18"/>
        </w:rPr>
        <w:t xml:space="preserve">И, если правильно выполнить условия, о которых расскажет экскурсовод (прикоснуться, пошептать, оставить монетку), то петербургские «волшебники» обязательно исполнят все Ваши желания. </w:t>
      </w:r>
      <w:r w:rsidR="00B0383D" w:rsidRPr="00F86A05">
        <w:rPr>
          <w:rFonts w:ascii="Book Antiqua" w:hAnsi="Book Antiqua"/>
          <w:b/>
          <w:sz w:val="18"/>
          <w:szCs w:val="18"/>
        </w:rPr>
        <w:t xml:space="preserve">Продолжение экскурсионной программы, в которой </w:t>
      </w:r>
      <w:r w:rsidR="00B0383D" w:rsidRPr="00F86A05">
        <w:rPr>
          <w:rFonts w:ascii="Book Antiqua" w:hAnsi="Book Antiqua"/>
          <w:b/>
          <w:bCs/>
          <w:sz w:val="18"/>
          <w:szCs w:val="18"/>
        </w:rPr>
        <w:t>«Звездные» площади города</w:t>
      </w:r>
      <w:r w:rsidR="00B0383D" w:rsidRPr="00F86A05">
        <w:rPr>
          <w:rFonts w:ascii="Book Antiqua" w:hAnsi="Book Antiqua"/>
          <w:sz w:val="18"/>
          <w:szCs w:val="18"/>
        </w:rPr>
        <w:t xml:space="preserve">: </w:t>
      </w:r>
      <w:r w:rsidR="00B0383D" w:rsidRPr="00F86A05">
        <w:rPr>
          <w:rFonts w:ascii="Book Antiqua" w:hAnsi="Book Antiqua"/>
          <w:b/>
          <w:sz w:val="18"/>
          <w:szCs w:val="18"/>
        </w:rPr>
        <w:t>Дворцовая, Сенатская и Исаакиевская</w:t>
      </w:r>
      <w:r w:rsidR="00B0383D" w:rsidRPr="00F86A05">
        <w:rPr>
          <w:rFonts w:ascii="Book Antiqua" w:hAnsi="Book Antiqua"/>
          <w:sz w:val="18"/>
          <w:szCs w:val="18"/>
        </w:rPr>
        <w:t xml:space="preserve"> предстанут во всем своем </w:t>
      </w:r>
      <w:r w:rsidR="001147FE">
        <w:rPr>
          <w:rFonts w:ascii="Book Antiqua" w:hAnsi="Book Antiqua"/>
          <w:sz w:val="18"/>
          <w:szCs w:val="18"/>
        </w:rPr>
        <w:t xml:space="preserve">новогоднем </w:t>
      </w:r>
      <w:r w:rsidR="00B0383D" w:rsidRPr="00F86A05">
        <w:rPr>
          <w:rFonts w:ascii="Book Antiqua" w:hAnsi="Book Antiqua"/>
          <w:sz w:val="18"/>
          <w:szCs w:val="18"/>
        </w:rPr>
        <w:t>великолепии. Туристы полюбуются убранством Невского проспекта, Стрелки Васильевского острова, увидят величественные мосты через Неву, Медный всадник и многие другие достопримечательнос</w:t>
      </w:r>
      <w:r w:rsidR="001147FE">
        <w:rPr>
          <w:rFonts w:ascii="Book Antiqua" w:hAnsi="Book Antiqua"/>
          <w:sz w:val="18"/>
          <w:szCs w:val="18"/>
        </w:rPr>
        <w:t xml:space="preserve">ти северной столицы. </w:t>
      </w:r>
      <w:r w:rsidR="0063144E" w:rsidRPr="001147FE">
        <w:rPr>
          <w:rFonts w:ascii="Book Antiqua" w:hAnsi="Book Antiqua"/>
          <w:sz w:val="18"/>
          <w:szCs w:val="18"/>
        </w:rPr>
        <w:t>Свободное время.</w:t>
      </w:r>
    </w:p>
    <w:p w14:paraId="59F70973" w14:textId="14D91C16" w:rsidR="00491A91" w:rsidRPr="00491A91" w:rsidRDefault="00491A91" w:rsidP="00491A91">
      <w:pPr>
        <w:pStyle w:val="aa"/>
        <w:numPr>
          <w:ilvl w:val="0"/>
          <w:numId w:val="37"/>
        </w:numPr>
        <w:shd w:val="clear" w:color="auto" w:fill="FFFFFF"/>
        <w:ind w:left="284" w:hanging="284"/>
        <w:jc w:val="both"/>
        <w:rPr>
          <w:rFonts w:ascii="Book Antiqua" w:hAnsi="Book Antiqua"/>
          <w:b/>
          <w:bCs/>
          <w:sz w:val="18"/>
          <w:szCs w:val="18"/>
        </w:rPr>
      </w:pPr>
      <w:r w:rsidRPr="00491A91">
        <w:rPr>
          <w:rFonts w:ascii="Book Antiqua" w:hAnsi="Book Antiqua"/>
          <w:b/>
          <w:bCs/>
          <w:sz w:val="18"/>
          <w:szCs w:val="18"/>
        </w:rPr>
        <w:t>Экскурсия в Екатерининский дворец с посещением Янтарной комнаты</w:t>
      </w:r>
      <w:r>
        <w:rPr>
          <w:rFonts w:ascii="Book Antiqua" w:hAnsi="Book Antiqua"/>
          <w:b/>
          <w:bCs/>
          <w:sz w:val="18"/>
          <w:szCs w:val="18"/>
        </w:rPr>
        <w:t xml:space="preserve">: </w:t>
      </w:r>
      <w:r w:rsidRPr="00F2495D">
        <w:rPr>
          <w:rFonts w:ascii="Book Antiqua" w:hAnsi="Book Antiqua"/>
          <w:sz w:val="18"/>
          <w:szCs w:val="18"/>
        </w:rPr>
        <w:t xml:space="preserve">Проехав 25 км по старой Царскосельской дороге, Вы примерно через час окажетесь в одном из красивейших дворцово-парковых ансамблей Европы, парадной резиденции российских императоров - </w:t>
      </w:r>
      <w:r w:rsidRPr="0063144E">
        <w:rPr>
          <w:rFonts w:ascii="Book Antiqua" w:hAnsi="Book Antiqua"/>
          <w:b/>
          <w:bCs/>
          <w:sz w:val="18"/>
          <w:szCs w:val="18"/>
        </w:rPr>
        <w:t>Царском Селе.</w:t>
      </w:r>
      <w:r>
        <w:rPr>
          <w:rFonts w:ascii="Book Antiqua" w:hAnsi="Book Antiqua"/>
          <w:sz w:val="18"/>
          <w:szCs w:val="18"/>
        </w:rPr>
        <w:t xml:space="preserve"> </w:t>
      </w:r>
      <w:r w:rsidRPr="00491A91">
        <w:rPr>
          <w:rFonts w:ascii="Book Antiqua" w:hAnsi="Book Antiqua"/>
          <w:sz w:val="18"/>
          <w:szCs w:val="18"/>
        </w:rPr>
        <w:t>В царственных анфиладах Екатерининского дворца Вы сможете ощутить себя изнеженной фрейлиной или галантным кавалером. Вы побываете в знаменитой на весь мир Янтарной комнате, где из тысяч кусочков солнечного камня созданы прекрасные узоры и картины. Своей красотой дворец обязан трем русским императрицам - Екатерине I, Елизавете Петровне и Екатерине II. Его интерьеры, восстановленные после Великой Отечественной войны, поражают своим великолепием даже искушенного зрителя…</w:t>
      </w:r>
    </w:p>
    <w:p w14:paraId="55C9D45F" w14:textId="182D7CAB" w:rsidR="006963B3" w:rsidRPr="006963B3" w:rsidRDefault="006963B3" w:rsidP="006963B3">
      <w:pPr>
        <w:shd w:val="clear" w:color="auto" w:fill="FFFFFF"/>
        <w:jc w:val="both"/>
        <w:rPr>
          <w:rFonts w:ascii="Book Antiqua" w:hAnsi="Book Antiqua"/>
          <w:sz w:val="18"/>
          <w:szCs w:val="18"/>
        </w:rPr>
      </w:pPr>
      <w:r w:rsidRPr="006963B3">
        <w:rPr>
          <w:rFonts w:ascii="Book Antiqua" w:hAnsi="Book Antiqua"/>
          <w:b/>
          <w:sz w:val="18"/>
          <w:szCs w:val="18"/>
        </w:rPr>
        <w:t>Обед в кафе</w:t>
      </w:r>
      <w:r w:rsidR="0063144E">
        <w:rPr>
          <w:rFonts w:ascii="Book Antiqua" w:hAnsi="Book Antiqua"/>
          <w:b/>
          <w:sz w:val="18"/>
          <w:szCs w:val="18"/>
        </w:rPr>
        <w:t>*</w:t>
      </w:r>
      <w:r w:rsidRPr="006963B3">
        <w:rPr>
          <w:rFonts w:ascii="Book Antiqua" w:hAnsi="Book Antiqua"/>
          <w:b/>
          <w:sz w:val="18"/>
          <w:szCs w:val="18"/>
        </w:rPr>
        <w:t>. Завершение программы и отправление группы домой.</w:t>
      </w:r>
    </w:p>
    <w:p w14:paraId="3AE52B0F" w14:textId="3BC7CF51" w:rsidR="006963B3" w:rsidRPr="006963B3" w:rsidRDefault="006963B3" w:rsidP="006963B3">
      <w:pPr>
        <w:shd w:val="clear" w:color="auto" w:fill="FFFFFF"/>
        <w:jc w:val="both"/>
        <w:rPr>
          <w:rFonts w:ascii="Book Antiqua" w:hAnsi="Book Antiqua"/>
          <w:sz w:val="20"/>
          <w:szCs w:val="20"/>
        </w:rPr>
      </w:pPr>
      <w:r w:rsidRPr="006963B3">
        <w:rPr>
          <w:rFonts w:ascii="Book Antiqua" w:hAnsi="Book Antiqua"/>
          <w:b/>
          <w:color w:val="002060"/>
          <w:sz w:val="19"/>
          <w:szCs w:val="19"/>
          <w:u w:val="single"/>
        </w:rPr>
        <w:t>5 день 03.01</w:t>
      </w:r>
      <w:r w:rsidR="00341F4C">
        <w:rPr>
          <w:rFonts w:ascii="Book Antiqua" w:hAnsi="Book Antiqua"/>
          <w:b/>
          <w:color w:val="002060"/>
          <w:sz w:val="19"/>
          <w:szCs w:val="19"/>
          <w:u w:val="single"/>
        </w:rPr>
        <w:t>.2023</w:t>
      </w:r>
      <w:r w:rsidRPr="006963B3">
        <w:rPr>
          <w:rFonts w:ascii="Book Antiqua" w:hAnsi="Book Antiqua"/>
          <w:b/>
          <w:color w:val="002060"/>
          <w:sz w:val="19"/>
          <w:szCs w:val="19"/>
          <w:u w:val="single"/>
        </w:rPr>
        <w:t>:</w:t>
      </w:r>
      <w:r w:rsidRPr="006963B3">
        <w:rPr>
          <w:rFonts w:ascii="Book Antiqua" w:hAnsi="Book Antiqua"/>
          <w:color w:val="002060"/>
          <w:sz w:val="20"/>
          <w:szCs w:val="20"/>
        </w:rPr>
        <w:t xml:space="preserve"> </w:t>
      </w:r>
      <w:r w:rsidRPr="006963B3">
        <w:rPr>
          <w:rFonts w:ascii="Book Antiqua" w:hAnsi="Book Antiqua"/>
          <w:sz w:val="18"/>
          <w:szCs w:val="18"/>
        </w:rPr>
        <w:t>Прибытие группы рано утром.</w:t>
      </w:r>
      <w:r w:rsidRPr="006963B3">
        <w:t xml:space="preserve"> </w:t>
      </w:r>
    </w:p>
    <w:p w14:paraId="04B1C388" w14:textId="68172E8A" w:rsidR="006963B3" w:rsidRPr="003E60B0" w:rsidRDefault="007B1AC1" w:rsidP="006963B3">
      <w:pPr>
        <w:rPr>
          <w:rFonts w:ascii="Book Antiqua" w:hAnsi="Book Antiqua"/>
          <w:b/>
          <w:color w:val="002060"/>
          <w:sz w:val="19"/>
          <w:szCs w:val="19"/>
        </w:rPr>
      </w:pPr>
      <w:r w:rsidRPr="003E60B0">
        <w:rPr>
          <w:rFonts w:ascii="Book Antiqua" w:hAnsi="Book Antiqua"/>
          <w:b/>
          <w:bCs/>
          <w:noProof/>
          <w:color w:val="002060"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DC23B7B" wp14:editId="30CF6D88">
            <wp:simplePos x="0" y="0"/>
            <wp:positionH relativeFrom="column">
              <wp:posOffset>5919671</wp:posOffset>
            </wp:positionH>
            <wp:positionV relativeFrom="paragraph">
              <wp:posOffset>89047</wp:posOffset>
            </wp:positionV>
            <wp:extent cx="1083458" cy="622901"/>
            <wp:effectExtent l="0" t="0" r="2540" b="6350"/>
            <wp:wrapNone/>
            <wp:docPr id="8" name="Рисунок 8" descr="https://i.ytimg.com/vi/riIsoWyHUG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i.ytimg.com/vi/riIsoWyHUGY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447" cy="628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3B3" w:rsidRPr="003E60B0">
        <w:rPr>
          <w:rFonts w:ascii="Book Antiqua" w:hAnsi="Book Antiqua"/>
          <w:b/>
          <w:color w:val="002060"/>
          <w:sz w:val="19"/>
          <w:szCs w:val="19"/>
        </w:rPr>
        <w:t>Стоимость программы, при размещении в гостинице, по выбору:</w:t>
      </w:r>
    </w:p>
    <w:p w14:paraId="6EDBAB45" w14:textId="0108391F" w:rsidR="000E5815" w:rsidRPr="003E60B0" w:rsidRDefault="006963B3" w:rsidP="00A837E5">
      <w:pPr>
        <w:numPr>
          <w:ilvl w:val="0"/>
          <w:numId w:val="14"/>
        </w:numPr>
        <w:ind w:left="284" w:hanging="284"/>
        <w:rPr>
          <w:rFonts w:ascii="Book Antiqua" w:hAnsi="Book Antiqua"/>
          <w:b/>
          <w:color w:val="002060"/>
          <w:sz w:val="19"/>
          <w:szCs w:val="19"/>
        </w:rPr>
      </w:pPr>
      <w:r w:rsidRPr="003E60B0">
        <w:rPr>
          <w:rFonts w:ascii="Book Antiqua" w:hAnsi="Book Antiqua"/>
          <w:b/>
          <w:color w:val="002060"/>
          <w:sz w:val="19"/>
          <w:szCs w:val="19"/>
        </w:rPr>
        <w:t xml:space="preserve">«А-ОТЕЛЬ ФОНТАНКА 3 ***» = </w:t>
      </w:r>
      <w:r w:rsidR="001147FE" w:rsidRPr="003E60B0">
        <w:rPr>
          <w:rFonts w:ascii="Book Antiqua" w:hAnsi="Book Antiqua"/>
          <w:b/>
          <w:color w:val="002060"/>
          <w:sz w:val="19"/>
          <w:szCs w:val="19"/>
        </w:rPr>
        <w:t>13 950</w:t>
      </w:r>
      <w:r w:rsidRPr="003E60B0">
        <w:rPr>
          <w:rFonts w:ascii="Book Antiqua" w:hAnsi="Book Antiqua"/>
          <w:b/>
          <w:color w:val="002060"/>
          <w:sz w:val="19"/>
          <w:szCs w:val="19"/>
        </w:rPr>
        <w:t xml:space="preserve"> руб/чел</w:t>
      </w:r>
      <w:r w:rsidR="006A4421">
        <w:rPr>
          <w:rFonts w:ascii="Book Antiqua" w:hAnsi="Book Antiqua"/>
          <w:b/>
          <w:color w:val="002060"/>
          <w:sz w:val="19"/>
          <w:szCs w:val="19"/>
        </w:rPr>
        <w:t xml:space="preserve">, 13 400 </w:t>
      </w:r>
      <w:bookmarkStart w:id="1" w:name="_Hlk118197848"/>
      <w:r w:rsidR="006A4421">
        <w:rPr>
          <w:rFonts w:ascii="Book Antiqua" w:hAnsi="Book Antiqua"/>
          <w:b/>
          <w:color w:val="002060"/>
          <w:sz w:val="19"/>
          <w:szCs w:val="19"/>
        </w:rPr>
        <w:t>руб/дети до 17 лет вкл-но.</w:t>
      </w:r>
      <w:bookmarkEnd w:id="1"/>
    </w:p>
    <w:p w14:paraId="32A6ED28" w14:textId="7CC166A4" w:rsidR="006963B3" w:rsidRPr="003E60B0" w:rsidRDefault="00E63B50" w:rsidP="00E63B50">
      <w:pPr>
        <w:numPr>
          <w:ilvl w:val="0"/>
          <w:numId w:val="14"/>
        </w:numPr>
        <w:ind w:left="1418" w:hanging="284"/>
        <w:rPr>
          <w:rFonts w:ascii="Book Antiqua" w:hAnsi="Book Antiqua"/>
          <w:b/>
          <w:color w:val="002060"/>
          <w:sz w:val="19"/>
          <w:szCs w:val="19"/>
        </w:rPr>
      </w:pPr>
      <w:r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 </w:t>
      </w:r>
      <w:r w:rsidR="006963B3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«АЗИМУТ 4****» = </w:t>
      </w:r>
      <w:r w:rsidR="001147FE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14 950</w:t>
      </w:r>
      <w:r w:rsidR="006963B3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</w:t>
      </w:r>
      <w:bookmarkStart w:id="2" w:name="_Hlk53438640"/>
      <w:r w:rsidR="006963B3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руб/чел</w:t>
      </w:r>
      <w:bookmarkEnd w:id="2"/>
      <w:r w:rsidR="006A4421">
        <w:rPr>
          <w:rFonts w:ascii="Book Antiqua" w:hAnsi="Book Antiqua"/>
          <w:b/>
          <w:bCs/>
          <w:iCs/>
          <w:color w:val="002060"/>
          <w:sz w:val="19"/>
          <w:szCs w:val="19"/>
        </w:rPr>
        <w:t>, 14 400</w:t>
      </w:r>
      <w:r w:rsidR="006A4421" w:rsidRPr="006A4421">
        <w:t xml:space="preserve"> </w:t>
      </w:r>
      <w:r w:rsidR="006A4421" w:rsidRPr="006A4421">
        <w:rPr>
          <w:rFonts w:ascii="Book Antiqua" w:hAnsi="Book Antiqua"/>
          <w:b/>
          <w:bCs/>
          <w:iCs/>
          <w:color w:val="002060"/>
          <w:sz w:val="19"/>
          <w:szCs w:val="19"/>
        </w:rPr>
        <w:t>руб/дети до 17 лет вкл-но.</w:t>
      </w:r>
    </w:p>
    <w:p w14:paraId="5DB77DC1" w14:textId="0C632246" w:rsidR="000E5815" w:rsidRPr="003E60B0" w:rsidRDefault="000E5815" w:rsidP="000E5815">
      <w:pPr>
        <w:rPr>
          <w:rFonts w:ascii="Book Antiqua" w:hAnsi="Book Antiqua"/>
          <w:b/>
          <w:color w:val="002060"/>
          <w:sz w:val="19"/>
          <w:szCs w:val="19"/>
        </w:rPr>
      </w:pPr>
      <w:r w:rsidRPr="003E60B0">
        <w:rPr>
          <w:rFonts w:ascii="Book Antiqua" w:hAnsi="Book Antiqua"/>
          <w:b/>
          <w:color w:val="002060"/>
          <w:sz w:val="19"/>
          <w:szCs w:val="19"/>
        </w:rPr>
        <w:t xml:space="preserve">Дополнительно, по желанию оплачиваются обеды </w:t>
      </w:r>
      <w:r w:rsidR="00925E75" w:rsidRPr="003E60B0">
        <w:rPr>
          <w:rFonts w:ascii="Book Antiqua" w:hAnsi="Book Antiqua"/>
          <w:b/>
          <w:color w:val="002060"/>
          <w:sz w:val="19"/>
          <w:szCs w:val="19"/>
        </w:rPr>
        <w:t>500</w:t>
      </w:r>
      <w:r w:rsidRPr="003E60B0">
        <w:rPr>
          <w:rFonts w:ascii="Book Antiqua" w:hAnsi="Book Antiqua"/>
          <w:b/>
          <w:color w:val="002060"/>
          <w:sz w:val="19"/>
          <w:szCs w:val="19"/>
        </w:rPr>
        <w:t xml:space="preserve"> руб/чел- за 1 день, - </w:t>
      </w:r>
      <w:r w:rsidR="00925E75" w:rsidRPr="003E60B0">
        <w:rPr>
          <w:rFonts w:ascii="Book Antiqua" w:hAnsi="Book Antiqua"/>
          <w:b/>
          <w:color w:val="002060"/>
          <w:sz w:val="19"/>
          <w:szCs w:val="19"/>
        </w:rPr>
        <w:t>1 000</w:t>
      </w:r>
      <w:r w:rsidRPr="003E60B0">
        <w:rPr>
          <w:rFonts w:ascii="Book Antiqua" w:hAnsi="Book Antiqua"/>
          <w:b/>
          <w:color w:val="002060"/>
          <w:sz w:val="19"/>
          <w:szCs w:val="19"/>
        </w:rPr>
        <w:t xml:space="preserve"> руб -2 дня</w:t>
      </w:r>
      <w:r w:rsidR="00925E75" w:rsidRPr="003E60B0">
        <w:rPr>
          <w:rFonts w:ascii="Book Antiqua" w:hAnsi="Book Antiqua"/>
          <w:b/>
          <w:color w:val="002060"/>
          <w:sz w:val="19"/>
          <w:szCs w:val="19"/>
        </w:rPr>
        <w:t xml:space="preserve">, </w:t>
      </w:r>
      <w:r w:rsidRPr="003E60B0">
        <w:rPr>
          <w:rFonts w:ascii="Book Antiqua" w:hAnsi="Book Antiqua"/>
          <w:b/>
          <w:color w:val="002060"/>
          <w:sz w:val="19"/>
          <w:szCs w:val="19"/>
        </w:rPr>
        <w:t>соотв-но.</w:t>
      </w:r>
    </w:p>
    <w:p w14:paraId="48E4EC93" w14:textId="765A5C93" w:rsidR="006963B3" w:rsidRPr="003E60B0" w:rsidRDefault="006963B3" w:rsidP="006963B3">
      <w:pPr>
        <w:rPr>
          <w:rFonts w:ascii="Book Antiqua" w:hAnsi="Book Antiqua"/>
          <w:b/>
          <w:bCs/>
          <w:iCs/>
          <w:color w:val="002060"/>
          <w:sz w:val="19"/>
          <w:szCs w:val="19"/>
        </w:rPr>
      </w:pPr>
      <w:r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Доплата за одноместное размещение: Фонтанка</w:t>
      </w:r>
      <w:r w:rsidR="001147FE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***</w:t>
      </w:r>
      <w:r w:rsidR="003550C2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2 500</w:t>
      </w:r>
      <w:r w:rsidR="00925E75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</w:t>
      </w:r>
      <w:r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/</w:t>
      </w:r>
      <w:r w:rsidR="00925E75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</w:t>
      </w:r>
      <w:r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Азимут</w:t>
      </w:r>
      <w:r w:rsidR="001147FE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****</w:t>
      </w:r>
      <w:r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 </w:t>
      </w:r>
      <w:r w:rsidR="003550C2"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 xml:space="preserve">3 000 </w:t>
      </w:r>
      <w:r w:rsidRPr="003E60B0">
        <w:rPr>
          <w:rFonts w:ascii="Book Antiqua" w:hAnsi="Book Antiqua"/>
          <w:b/>
          <w:bCs/>
          <w:iCs/>
          <w:color w:val="002060"/>
          <w:sz w:val="19"/>
          <w:szCs w:val="19"/>
        </w:rPr>
        <w:t>руб.</w:t>
      </w:r>
    </w:p>
    <w:p w14:paraId="770FBA75" w14:textId="5E0DE9E8" w:rsidR="006963B3" w:rsidRPr="006963B3" w:rsidRDefault="006963B3" w:rsidP="006963B3">
      <w:pPr>
        <w:jc w:val="both"/>
        <w:rPr>
          <w:rFonts w:ascii="Book Antiqua" w:hAnsi="Book Antiqua"/>
          <w:sz w:val="16"/>
          <w:szCs w:val="16"/>
        </w:rPr>
      </w:pPr>
      <w:r w:rsidRPr="006963B3">
        <w:rPr>
          <w:rFonts w:ascii="Book Antiqua" w:hAnsi="Book Antiqua"/>
          <w:b/>
          <w:bCs/>
          <w:sz w:val="16"/>
          <w:szCs w:val="16"/>
        </w:rPr>
        <w:t>В стоимость входит</w:t>
      </w:r>
      <w:r w:rsidRPr="006963B3">
        <w:rPr>
          <w:rFonts w:ascii="Book Antiqua" w:hAnsi="Book Antiqua"/>
          <w:sz w:val="16"/>
          <w:szCs w:val="16"/>
        </w:rPr>
        <w:t xml:space="preserve">: проживание в гостинице </w:t>
      </w:r>
      <w:r w:rsidRPr="006963B3">
        <w:rPr>
          <w:rFonts w:ascii="Book Antiqua" w:hAnsi="Book Antiqua"/>
          <w:b/>
          <w:sz w:val="16"/>
          <w:szCs w:val="16"/>
        </w:rPr>
        <w:t>А-ОТЕЛЬ ФОНТАНКА***</w:t>
      </w:r>
      <w:r w:rsidR="000139DC">
        <w:rPr>
          <w:rFonts w:ascii="Book Antiqua" w:hAnsi="Book Antiqua"/>
          <w:b/>
          <w:sz w:val="16"/>
          <w:szCs w:val="16"/>
        </w:rPr>
        <w:t xml:space="preserve">, </w:t>
      </w:r>
      <w:r w:rsidR="000139DC" w:rsidRPr="006963B3">
        <w:rPr>
          <w:rFonts w:ascii="Book Antiqua" w:hAnsi="Book Antiqua"/>
          <w:b/>
          <w:sz w:val="16"/>
          <w:szCs w:val="16"/>
        </w:rPr>
        <w:t>АЗИМУТ****</w:t>
      </w:r>
      <w:r w:rsidRPr="006963B3">
        <w:rPr>
          <w:rFonts w:ascii="Book Antiqua" w:hAnsi="Book Antiqua"/>
          <w:b/>
          <w:sz w:val="16"/>
          <w:szCs w:val="16"/>
        </w:rPr>
        <w:t>, (</w:t>
      </w:r>
      <w:r w:rsidRPr="006963B3">
        <w:rPr>
          <w:rFonts w:ascii="Book Antiqua" w:hAnsi="Book Antiqua"/>
          <w:sz w:val="16"/>
          <w:szCs w:val="16"/>
        </w:rPr>
        <w:t xml:space="preserve">стандартные/смарт номера, завтраки шведский стол), питание по программе тура, транспортное обслуживание (комфортабельный автобус еврокласса - Setra), страховка на время переезда, экскурсионное обслуживание (услуги гида, входные билеты в музеи по программе). Т/А "Вояж-А" оставляет за собой право на внесение изменений в график посещения экскурсионных объектов, без изменения объема предоставляемых услуг, а также на замену гостиницы на равнозначную или более высшей категории. </w:t>
      </w:r>
      <w:r w:rsidR="001147FE">
        <w:rPr>
          <w:rFonts w:ascii="Book Antiqua" w:hAnsi="Book Antiqua"/>
          <w:sz w:val="16"/>
          <w:szCs w:val="16"/>
        </w:rPr>
        <w:t xml:space="preserve"> </w:t>
      </w:r>
      <w:r w:rsidRPr="006963B3">
        <w:rPr>
          <w:rFonts w:ascii="Book Antiqua" w:hAnsi="Book Antiqua"/>
          <w:b/>
          <w:color w:val="002060"/>
          <w:sz w:val="15"/>
          <w:szCs w:val="15"/>
          <w:u w:val="single"/>
        </w:rPr>
        <w:t>Расположение гостиницы:</w:t>
      </w:r>
      <w:r w:rsidRPr="006963B3">
        <w:rPr>
          <w:rFonts w:ascii="Book Antiqua" w:hAnsi="Book Antiqua"/>
          <w:b/>
          <w:color w:val="002060"/>
          <w:sz w:val="15"/>
          <w:szCs w:val="15"/>
        </w:rPr>
        <w:t xml:space="preserve"> «</w:t>
      </w:r>
      <w:bookmarkStart w:id="3" w:name="_Hlk53439788"/>
      <w:r w:rsidRPr="006963B3">
        <w:rPr>
          <w:rFonts w:ascii="Book Antiqua" w:hAnsi="Book Antiqua"/>
          <w:b/>
          <w:color w:val="002060"/>
          <w:sz w:val="15"/>
          <w:szCs w:val="15"/>
        </w:rPr>
        <w:t>АЗИМ</w:t>
      </w:r>
      <w:bookmarkEnd w:id="3"/>
      <w:r w:rsidRPr="006963B3">
        <w:rPr>
          <w:rFonts w:ascii="Book Antiqua" w:hAnsi="Book Antiqua"/>
          <w:b/>
          <w:color w:val="002060"/>
          <w:sz w:val="15"/>
          <w:szCs w:val="15"/>
        </w:rPr>
        <w:t>УТ»</w:t>
      </w:r>
      <w:r w:rsidRPr="006963B3">
        <w:rPr>
          <w:rFonts w:ascii="Book Antiqua" w:hAnsi="Book Antiqua"/>
          <w:bCs/>
          <w:color w:val="002060"/>
          <w:sz w:val="15"/>
          <w:szCs w:val="15"/>
        </w:rPr>
        <w:t xml:space="preserve">- </w:t>
      </w:r>
      <w:r w:rsidRPr="006963B3">
        <w:rPr>
          <w:rFonts w:ascii="Book Antiqua" w:hAnsi="Book Antiqua"/>
          <w:bCs/>
          <w:sz w:val="15"/>
          <w:szCs w:val="15"/>
        </w:rPr>
        <w:t xml:space="preserve">исторический центр города. </w:t>
      </w:r>
      <w:r w:rsidRPr="006963B3">
        <w:rPr>
          <w:rFonts w:ascii="Book Antiqua" w:hAnsi="Book Antiqua"/>
          <w:sz w:val="15"/>
          <w:szCs w:val="15"/>
        </w:rPr>
        <w:t xml:space="preserve">Пешком Вы доберетесь до набережной Невы или Исаакиевского собора, а до Невского проспекта или Эрмитажа сможете доехать на метро. </w:t>
      </w:r>
      <w:r w:rsidRPr="006963B3">
        <w:rPr>
          <w:rFonts w:ascii="Book Antiqua" w:hAnsi="Book Antiqua"/>
          <w:b/>
          <w:sz w:val="15"/>
          <w:szCs w:val="15"/>
        </w:rPr>
        <w:t>Адрес:</w:t>
      </w:r>
      <w:r w:rsidRPr="006963B3">
        <w:rPr>
          <w:rFonts w:ascii="Book Antiqua" w:hAnsi="Book Antiqua"/>
          <w:sz w:val="15"/>
          <w:szCs w:val="15"/>
        </w:rPr>
        <w:t xml:space="preserve"> Набережная реки Фонтанки д.142.</w:t>
      </w:r>
      <w:r w:rsidRPr="006963B3">
        <w:rPr>
          <w:rFonts w:ascii="Book Antiqua" w:hAnsi="Book Antiqua"/>
          <w:sz w:val="16"/>
          <w:szCs w:val="16"/>
        </w:rPr>
        <w:t xml:space="preserve"> </w:t>
      </w:r>
    </w:p>
    <w:p w14:paraId="00EF6612" w14:textId="3B912EEE" w:rsidR="003537EB" w:rsidRDefault="006963B3" w:rsidP="006963B3">
      <w:pPr>
        <w:jc w:val="both"/>
        <w:rPr>
          <w:rFonts w:ascii="Book Antiqua" w:hAnsi="Book Antiqua"/>
          <w:b/>
          <w:bCs/>
          <w:sz w:val="16"/>
          <w:szCs w:val="16"/>
        </w:rPr>
      </w:pPr>
      <w:r w:rsidRPr="006963B3">
        <w:rPr>
          <w:rFonts w:ascii="Book Antiqua" w:hAnsi="Book Antiqua"/>
          <w:b/>
          <w:bCs/>
          <w:color w:val="002060"/>
          <w:sz w:val="16"/>
          <w:szCs w:val="16"/>
          <w:u w:val="single"/>
        </w:rPr>
        <w:lastRenderedPageBreak/>
        <w:t>Отправление группы из городов</w:t>
      </w:r>
      <w:r w:rsidRPr="006963B3">
        <w:rPr>
          <w:rFonts w:ascii="Book Antiqua" w:hAnsi="Book Antiqua"/>
          <w:b/>
          <w:bCs/>
          <w:color w:val="002060"/>
          <w:sz w:val="16"/>
          <w:szCs w:val="16"/>
        </w:rPr>
        <w:t>:</w:t>
      </w:r>
      <w:r w:rsidRPr="006963B3">
        <w:rPr>
          <w:rFonts w:ascii="Book Antiqua" w:hAnsi="Book Antiqua"/>
          <w:color w:val="002060"/>
          <w:sz w:val="16"/>
          <w:szCs w:val="16"/>
        </w:rPr>
        <w:t xml:space="preserve"> </w:t>
      </w:r>
      <w:r w:rsidRPr="006963B3">
        <w:rPr>
          <w:rFonts w:ascii="Book Antiqua" w:hAnsi="Book Antiqua"/>
          <w:sz w:val="16"/>
          <w:szCs w:val="16"/>
        </w:rPr>
        <w:t>Воскресенск, Егорьевск, Шатура, П/П, Куровское, Л-Дулево, Орехово-Зуево, Покров, Электросталь, Москва.</w:t>
      </w:r>
      <w:r w:rsidRPr="006963B3">
        <w:rPr>
          <w:sz w:val="16"/>
          <w:szCs w:val="16"/>
        </w:rPr>
        <w:t xml:space="preserve"> </w:t>
      </w:r>
    </w:p>
    <w:p w14:paraId="00AF31C3" w14:textId="65AA8605" w:rsidR="00CD34FB" w:rsidRPr="006963B3" w:rsidRDefault="00CD34FB" w:rsidP="00CD34FB">
      <w:pPr>
        <w:jc w:val="both"/>
        <w:rPr>
          <w:rFonts w:ascii="Book Antiqua" w:hAnsi="Book Antiqua" w:cs="Tahoma"/>
          <w:sz w:val="18"/>
          <w:szCs w:val="18"/>
        </w:rPr>
      </w:pPr>
      <w:bookmarkStart w:id="4" w:name="_Hlk118198085"/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ВАРИАНТ </w:t>
      </w:r>
      <w:r w:rsidR="00F426DB">
        <w:rPr>
          <w:rFonts w:ascii="Book Antiqua" w:hAnsi="Book Antiqua" w:cs="Tahoma"/>
          <w:b/>
          <w:color w:val="002060"/>
          <w:sz w:val="18"/>
          <w:szCs w:val="18"/>
        </w:rPr>
        <w:t>№</w:t>
      </w:r>
      <w:r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2: </w:t>
      </w:r>
      <w:r>
        <w:rPr>
          <w:rFonts w:ascii="Book Antiqua" w:hAnsi="Book Antiqua" w:cs="Tahoma"/>
          <w:b/>
          <w:sz w:val="18"/>
          <w:szCs w:val="18"/>
        </w:rPr>
        <w:t>НОЧНАЯ НОВОГОДНЯЯ АВТОБУСНАЯ ЭКСКУРСИЯ, стоимость 2 100 руб/чел.</w:t>
      </w:r>
    </w:p>
    <w:bookmarkEnd w:id="4"/>
    <w:p w14:paraId="4CEC10AD" w14:textId="1748ACDE" w:rsidR="003537EB" w:rsidRDefault="003537EB" w:rsidP="006963B3">
      <w:pPr>
        <w:jc w:val="both"/>
        <w:rPr>
          <w:rFonts w:ascii="Book Antiqua" w:hAnsi="Book Antiqua"/>
          <w:b/>
          <w:bCs/>
          <w:sz w:val="16"/>
          <w:szCs w:val="16"/>
        </w:rPr>
      </w:pPr>
    </w:p>
    <w:p w14:paraId="618741C7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Ночная новогодняя автобусная экскурсия</w:t>
      </w:r>
    </w:p>
    <w:p w14:paraId="1CF35C9E" w14:textId="008C30BC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 xml:space="preserve">Время начала: </w:t>
      </w:r>
      <w:r w:rsidR="00EB333E" w:rsidRPr="00D225EA">
        <w:rPr>
          <w:rFonts w:ascii="Book Antiqua" w:hAnsi="Book Antiqua"/>
          <w:sz w:val="18"/>
          <w:szCs w:val="18"/>
        </w:rPr>
        <w:t>~</w:t>
      </w:r>
      <w:r w:rsidRPr="0075610D">
        <w:rPr>
          <w:rFonts w:ascii="Book Antiqua" w:hAnsi="Book Antiqua"/>
          <w:sz w:val="18"/>
          <w:szCs w:val="18"/>
        </w:rPr>
        <w:t>22:00</w:t>
      </w:r>
    </w:p>
    <w:p w14:paraId="3F34CD66" w14:textId="5A5444CE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 xml:space="preserve">Продолжительность: 5 </w:t>
      </w:r>
      <w:r w:rsidR="00CD34FB" w:rsidRPr="0075610D">
        <w:rPr>
          <w:rFonts w:ascii="Book Antiqua" w:hAnsi="Book Antiqua"/>
          <w:sz w:val="18"/>
          <w:szCs w:val="18"/>
        </w:rPr>
        <w:t>– 6 часов.</w:t>
      </w:r>
    </w:p>
    <w:p w14:paraId="45FA6D65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33439528" w14:textId="77777777" w:rsidR="000C5B00" w:rsidRPr="0075610D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75610D">
        <w:rPr>
          <w:rFonts w:ascii="Book Antiqua" w:hAnsi="Book Antiqua"/>
          <w:b/>
          <w:bCs/>
          <w:sz w:val="18"/>
          <w:szCs w:val="18"/>
        </w:rPr>
        <w:t>Описание экскурсии:</w:t>
      </w:r>
    </w:p>
    <w:p w14:paraId="42BDF4BA" w14:textId="473A8694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 xml:space="preserve">Новый год – это праздник, которые с нетерпением ждут и взрослые и дети. Каждый раз мы задумываемся о том, как провести Новогоднюю ночь. Хочется сделать это весело и необычно, так, чтобы воспоминания грели душу весь последующий год, а красочные фотографии напоминали об этом событии. </w:t>
      </w:r>
      <w:r w:rsidRPr="00EB333E">
        <w:rPr>
          <w:rFonts w:ascii="Book Antiqua" w:hAnsi="Book Antiqua"/>
          <w:b/>
          <w:bCs/>
          <w:sz w:val="18"/>
          <w:szCs w:val="18"/>
        </w:rPr>
        <w:t>Предлагаем Вам встретить Новый 202</w:t>
      </w:r>
      <w:r w:rsidR="0075610D" w:rsidRPr="00EB333E">
        <w:rPr>
          <w:rFonts w:ascii="Book Antiqua" w:hAnsi="Book Antiqua"/>
          <w:b/>
          <w:bCs/>
          <w:sz w:val="18"/>
          <w:szCs w:val="18"/>
        </w:rPr>
        <w:t>3</w:t>
      </w:r>
      <w:r w:rsidRPr="00EB333E">
        <w:rPr>
          <w:rFonts w:ascii="Book Antiqua" w:hAnsi="Book Antiqua"/>
          <w:b/>
          <w:bCs/>
          <w:sz w:val="18"/>
          <w:szCs w:val="18"/>
        </w:rPr>
        <w:t xml:space="preserve"> год, отправившись в путешествие на автобусе по ночному Санкт-Петербургу.</w:t>
      </w:r>
      <w:r w:rsidRPr="0075610D">
        <w:rPr>
          <w:rFonts w:ascii="Book Antiqua" w:hAnsi="Book Antiqua"/>
          <w:sz w:val="18"/>
          <w:szCs w:val="18"/>
        </w:rPr>
        <w:t xml:space="preserve"> Вы увидите Северную столицу, сверкающую в огнях праздничной иллюминации. Фонари Невского проспекта, главной улицы города, выглядит как роскошные канделябры, а праздничные световые растяжки создают ощущение волшебного сада, который хочется запечатлеть во всех ракурсах.</w:t>
      </w:r>
    </w:p>
    <w:p w14:paraId="0C624B35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31EBD63E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Вы побываете на Троицкой площади, где в 1704 году Санкт-Петербург первый раз отмечал Новый Год согласно новому указу Петра I и Стрелке Васильевского острова, где переливается разноцветными огнями одна из самых красивых елок. Загадаете заветные желания у самых-самых петербургских «чародеев» - загадочных Сфинксов и веселого Чижика-Пыжика.</w:t>
      </w:r>
    </w:p>
    <w:p w14:paraId="3F86E5E2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 xml:space="preserve">Для того чтобы в Новом Году все складывалось благополучно, надо хорошо проводить уходящий год. И мы эту традицию обязательно поддержим: мы проводим старый год на еще одной красивейшей площади – Исаакиевской, а Новый 2023 Год мы встретим с шампанским. </w:t>
      </w:r>
      <w:r w:rsidRPr="0075610D">
        <w:rPr>
          <w:rFonts w:ascii="Book Antiqua" w:hAnsi="Book Antiqua"/>
          <w:b/>
          <w:bCs/>
          <w:sz w:val="18"/>
          <w:szCs w:val="18"/>
        </w:rPr>
        <w:t>Ведь каждому участнику программы будет предложено шампанское и угощение!</w:t>
      </w:r>
    </w:p>
    <w:p w14:paraId="352DF561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Вы побываете и на главной площади города – Дворцовой, где разворачиваются основные праздничные гуляния в новогоднюю ночь.</w:t>
      </w:r>
    </w:p>
    <w:p w14:paraId="3F2B61C1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А завершится наша экскурсия великолепным фейерверком над Невой в лучших традициях петровских потешных огней. Подарите себе и своим близким Незабываемый Новый Год в Санкт-Петербурге!</w:t>
      </w:r>
    </w:p>
    <w:p w14:paraId="7E5208F1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2C2E11F8" w14:textId="77777777" w:rsidR="000C5B00" w:rsidRPr="0013788C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13788C">
        <w:rPr>
          <w:rFonts w:ascii="Book Antiqua" w:hAnsi="Book Antiqua"/>
          <w:b/>
          <w:bCs/>
          <w:sz w:val="18"/>
          <w:szCs w:val="18"/>
        </w:rPr>
        <w:t>Каждому участнику программы – шампанское и угощение!</w:t>
      </w:r>
    </w:p>
    <w:p w14:paraId="7E7419DA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4710BA54" w14:textId="77777777" w:rsidR="000C5B00" w:rsidRPr="0013788C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13788C">
        <w:rPr>
          <w:rFonts w:ascii="Book Antiqua" w:hAnsi="Book Antiqua"/>
          <w:b/>
          <w:bCs/>
          <w:sz w:val="18"/>
          <w:szCs w:val="18"/>
        </w:rPr>
        <w:t>Какие достопримечательности Вы увидите:</w:t>
      </w:r>
    </w:p>
    <w:p w14:paraId="67C9055A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•Невский проспект</w:t>
      </w:r>
    </w:p>
    <w:p w14:paraId="25DF298F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•Исаакиевская площадь</w:t>
      </w:r>
    </w:p>
    <w:p w14:paraId="7D4A20F2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•Сенатская площадь</w:t>
      </w:r>
    </w:p>
    <w:p w14:paraId="1FDEE77E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•Памятник Петру I «Медный всадник»</w:t>
      </w:r>
    </w:p>
    <w:p w14:paraId="45637EC0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•Стрелка Васильевского острова</w:t>
      </w:r>
    </w:p>
    <w:p w14:paraId="15026B83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•Сфинксы</w:t>
      </w:r>
    </w:p>
    <w:p w14:paraId="18E33950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•6-7 Линии В.О.</w:t>
      </w:r>
    </w:p>
    <w:p w14:paraId="601A78CB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•Дворцовая площадь</w:t>
      </w:r>
    </w:p>
    <w:p w14:paraId="7298EF91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•Марсово поле</w:t>
      </w:r>
    </w:p>
    <w:p w14:paraId="702B7620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4E5F8B8E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Остановки для фотосессии, предусмотренные во время экскурсии:</w:t>
      </w:r>
    </w:p>
    <w:p w14:paraId="0F361541" w14:textId="77777777" w:rsidR="00197366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Исаакиевская площадь,</w:t>
      </w:r>
      <w:r w:rsidR="0075610D">
        <w:rPr>
          <w:rFonts w:ascii="Book Antiqua" w:hAnsi="Book Antiqua"/>
          <w:sz w:val="18"/>
          <w:szCs w:val="18"/>
        </w:rPr>
        <w:t xml:space="preserve"> </w:t>
      </w:r>
      <w:r w:rsidRPr="0075610D">
        <w:rPr>
          <w:rFonts w:ascii="Book Antiqua" w:hAnsi="Book Antiqua"/>
          <w:sz w:val="18"/>
          <w:szCs w:val="18"/>
        </w:rPr>
        <w:t xml:space="preserve">Троицкая площадь, Биржевая площадь, Марсово поле, площадь Островского </w:t>
      </w:r>
    </w:p>
    <w:p w14:paraId="4279B003" w14:textId="5FE27F2F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(остановки могут меняться в зависимости от дорожной ситуации).</w:t>
      </w:r>
    </w:p>
    <w:p w14:paraId="51622C5E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3E4D04B7" w14:textId="77777777" w:rsidR="000C5B00" w:rsidRPr="00197366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197366">
        <w:rPr>
          <w:rFonts w:ascii="Book Antiqua" w:hAnsi="Book Antiqua"/>
          <w:b/>
          <w:bCs/>
          <w:sz w:val="18"/>
          <w:szCs w:val="18"/>
        </w:rPr>
        <w:t>Стоимость экскурсии:</w:t>
      </w:r>
    </w:p>
    <w:p w14:paraId="2BBAAFE8" w14:textId="17C077E0" w:rsidR="000C5B00" w:rsidRPr="00E63B50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E63B50">
        <w:rPr>
          <w:rFonts w:ascii="Book Antiqua" w:hAnsi="Book Antiqua"/>
          <w:b/>
          <w:bCs/>
          <w:sz w:val="18"/>
          <w:szCs w:val="18"/>
        </w:rPr>
        <w:t xml:space="preserve">Взрослый </w:t>
      </w:r>
      <w:r w:rsidR="00197366" w:rsidRPr="00E63B50">
        <w:rPr>
          <w:rFonts w:ascii="Book Antiqua" w:hAnsi="Book Antiqua"/>
          <w:b/>
          <w:bCs/>
          <w:sz w:val="18"/>
          <w:szCs w:val="18"/>
        </w:rPr>
        <w:t>–</w:t>
      </w:r>
      <w:r w:rsidRPr="00E63B50">
        <w:rPr>
          <w:rFonts w:ascii="Book Antiqua" w:hAnsi="Book Antiqua"/>
          <w:b/>
          <w:bCs/>
          <w:sz w:val="18"/>
          <w:szCs w:val="18"/>
        </w:rPr>
        <w:t xml:space="preserve"> 2</w:t>
      </w:r>
      <w:r w:rsidR="00197366" w:rsidRPr="00E63B50">
        <w:rPr>
          <w:rFonts w:ascii="Book Antiqua" w:hAnsi="Book Antiqua"/>
          <w:b/>
          <w:bCs/>
          <w:sz w:val="18"/>
          <w:szCs w:val="18"/>
        </w:rPr>
        <w:t xml:space="preserve"> 1</w:t>
      </w:r>
      <w:r w:rsidRPr="00E63B50">
        <w:rPr>
          <w:rFonts w:ascii="Book Antiqua" w:hAnsi="Book Antiqua"/>
          <w:b/>
          <w:bCs/>
          <w:sz w:val="18"/>
          <w:szCs w:val="18"/>
        </w:rPr>
        <w:t>00 руб.</w:t>
      </w:r>
    </w:p>
    <w:p w14:paraId="33FB1F70" w14:textId="4DC37942" w:rsidR="000C5B00" w:rsidRPr="00E63B50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E63B50">
        <w:rPr>
          <w:rFonts w:ascii="Book Antiqua" w:hAnsi="Book Antiqua"/>
          <w:b/>
          <w:bCs/>
          <w:sz w:val="18"/>
          <w:szCs w:val="18"/>
        </w:rPr>
        <w:t>Льготный* - 2</w:t>
      </w:r>
      <w:r w:rsidR="00197366" w:rsidRPr="00E63B50">
        <w:rPr>
          <w:rFonts w:ascii="Book Antiqua" w:hAnsi="Book Antiqua"/>
          <w:b/>
          <w:bCs/>
          <w:sz w:val="18"/>
          <w:szCs w:val="18"/>
        </w:rPr>
        <w:t xml:space="preserve"> </w:t>
      </w:r>
      <w:r w:rsidRPr="00E63B50">
        <w:rPr>
          <w:rFonts w:ascii="Book Antiqua" w:hAnsi="Book Antiqua"/>
          <w:b/>
          <w:bCs/>
          <w:sz w:val="18"/>
          <w:szCs w:val="18"/>
        </w:rPr>
        <w:t>000 руб.</w:t>
      </w:r>
    </w:p>
    <w:p w14:paraId="31896305" w14:textId="19322EA7" w:rsidR="000C5B00" w:rsidRPr="00E63B50" w:rsidRDefault="00197366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E63B50">
        <w:rPr>
          <w:rFonts w:ascii="Book Antiqua" w:hAnsi="Book Antiqua"/>
          <w:b/>
          <w:bCs/>
          <w:sz w:val="18"/>
          <w:szCs w:val="18"/>
        </w:rPr>
        <w:t>Школьник/д</w:t>
      </w:r>
      <w:r w:rsidR="000C5B00" w:rsidRPr="00E63B50">
        <w:rPr>
          <w:rFonts w:ascii="Book Antiqua" w:hAnsi="Book Antiqua"/>
          <w:b/>
          <w:bCs/>
          <w:sz w:val="18"/>
          <w:szCs w:val="18"/>
        </w:rPr>
        <w:t xml:space="preserve">ошкольник </w:t>
      </w:r>
      <w:r w:rsidRPr="00E63B50">
        <w:rPr>
          <w:rFonts w:ascii="Book Antiqua" w:hAnsi="Book Antiqua"/>
          <w:b/>
          <w:bCs/>
          <w:sz w:val="18"/>
          <w:szCs w:val="18"/>
        </w:rPr>
        <w:t>–</w:t>
      </w:r>
      <w:r w:rsidR="000C5B00" w:rsidRPr="00E63B50">
        <w:rPr>
          <w:rFonts w:ascii="Book Antiqua" w:hAnsi="Book Antiqua"/>
          <w:b/>
          <w:bCs/>
          <w:sz w:val="18"/>
          <w:szCs w:val="18"/>
        </w:rPr>
        <w:t xml:space="preserve"> 1</w:t>
      </w:r>
      <w:r w:rsidRPr="00E63B50">
        <w:rPr>
          <w:rFonts w:ascii="Book Antiqua" w:hAnsi="Book Antiqua"/>
          <w:b/>
          <w:bCs/>
          <w:sz w:val="18"/>
          <w:szCs w:val="18"/>
        </w:rPr>
        <w:t xml:space="preserve"> </w:t>
      </w:r>
      <w:r w:rsidR="0013788C" w:rsidRPr="00E63B50">
        <w:rPr>
          <w:rFonts w:ascii="Book Antiqua" w:hAnsi="Book Antiqua"/>
          <w:b/>
          <w:bCs/>
          <w:sz w:val="18"/>
          <w:szCs w:val="18"/>
        </w:rPr>
        <w:t>7</w:t>
      </w:r>
      <w:r w:rsidR="000C5B00" w:rsidRPr="00E63B50">
        <w:rPr>
          <w:rFonts w:ascii="Book Antiqua" w:hAnsi="Book Antiqua"/>
          <w:b/>
          <w:bCs/>
          <w:sz w:val="18"/>
          <w:szCs w:val="18"/>
        </w:rPr>
        <w:t>00 руб.</w:t>
      </w:r>
    </w:p>
    <w:p w14:paraId="7EA87959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204456ED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* Льготная категория РФ: пенсионеры с 60 лет, студенты (18-22 лет) (при наличии соответствующих документов).</w:t>
      </w:r>
    </w:p>
    <w:p w14:paraId="78C784DB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1940BFB2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Обращаем Ваше внимание: на Дворцовую площадь, помимо оружия и прочих опасных предметов, не разрешается проносить пиротехнику, огнеопасные вещества, алкогольные напитки и любую продукцию в стекле. Для прохода на Дворцовую площадь обязателен паспорт!</w:t>
      </w:r>
    </w:p>
    <w:p w14:paraId="6406C623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</w:p>
    <w:p w14:paraId="72EC0893" w14:textId="77777777" w:rsidR="000C5B00" w:rsidRPr="0013788C" w:rsidRDefault="000C5B00" w:rsidP="000C5B00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13788C">
        <w:rPr>
          <w:rFonts w:ascii="Book Antiqua" w:hAnsi="Book Antiqua"/>
          <w:b/>
          <w:bCs/>
          <w:sz w:val="18"/>
          <w:szCs w:val="18"/>
        </w:rPr>
        <w:t>В стоимость экскурсии включено:</w:t>
      </w:r>
    </w:p>
    <w:p w14:paraId="6411E3C4" w14:textId="77777777" w:rsidR="000C5B00" w:rsidRPr="0075610D" w:rsidRDefault="000C5B00" w:rsidP="000C5B00">
      <w:pPr>
        <w:jc w:val="both"/>
        <w:rPr>
          <w:rFonts w:ascii="Book Antiqua" w:hAnsi="Book Antiqua"/>
          <w:sz w:val="18"/>
          <w:szCs w:val="18"/>
        </w:rPr>
      </w:pPr>
      <w:bookmarkStart w:id="5" w:name="_Hlk118198041"/>
      <w:r w:rsidRPr="0075610D">
        <w:rPr>
          <w:rFonts w:ascii="Book Antiqua" w:hAnsi="Book Antiqua"/>
          <w:sz w:val="18"/>
          <w:szCs w:val="18"/>
        </w:rPr>
        <w:t>•услуги экскурсовода</w:t>
      </w:r>
    </w:p>
    <w:bookmarkEnd w:id="5"/>
    <w:p w14:paraId="1D5BB37E" w14:textId="06462E69" w:rsidR="000C5B00" w:rsidRDefault="000C5B00" w:rsidP="000C5B00">
      <w:pPr>
        <w:jc w:val="both"/>
        <w:rPr>
          <w:rFonts w:ascii="Book Antiqua" w:hAnsi="Book Antiqua"/>
          <w:sz w:val="18"/>
          <w:szCs w:val="18"/>
        </w:rPr>
      </w:pPr>
      <w:r w:rsidRPr="0075610D">
        <w:rPr>
          <w:rFonts w:ascii="Book Antiqua" w:hAnsi="Book Antiqua"/>
          <w:sz w:val="18"/>
          <w:szCs w:val="18"/>
        </w:rPr>
        <w:t>•транспортное обслуживание</w:t>
      </w:r>
    </w:p>
    <w:p w14:paraId="4D6F1CC7" w14:textId="6A473B68" w:rsidR="0013788C" w:rsidRDefault="0013788C" w:rsidP="000C5B00">
      <w:pPr>
        <w:jc w:val="both"/>
        <w:rPr>
          <w:rFonts w:ascii="Book Antiqua" w:hAnsi="Book Antiqua"/>
          <w:sz w:val="18"/>
          <w:szCs w:val="18"/>
        </w:rPr>
      </w:pPr>
      <w:r w:rsidRPr="0013788C">
        <w:rPr>
          <w:rFonts w:ascii="Book Antiqua" w:hAnsi="Book Antiqua"/>
          <w:sz w:val="18"/>
          <w:szCs w:val="18"/>
        </w:rPr>
        <w:t>•</w:t>
      </w:r>
      <w:r>
        <w:rPr>
          <w:rFonts w:ascii="Book Antiqua" w:hAnsi="Book Antiqua"/>
          <w:sz w:val="18"/>
          <w:szCs w:val="18"/>
        </w:rPr>
        <w:t>шампанское и угощение (мандарины и конфеты).</w:t>
      </w:r>
    </w:p>
    <w:p w14:paraId="3A0972BB" w14:textId="77777777" w:rsidR="0013788C" w:rsidRPr="0075610D" w:rsidRDefault="0013788C" w:rsidP="000C5B00">
      <w:pPr>
        <w:jc w:val="both"/>
        <w:rPr>
          <w:rFonts w:ascii="Book Antiqua" w:hAnsi="Book Antiqua"/>
          <w:sz w:val="18"/>
          <w:szCs w:val="18"/>
        </w:rPr>
      </w:pPr>
    </w:p>
    <w:p w14:paraId="6201A1B8" w14:textId="77777777" w:rsidR="000C5B00" w:rsidRPr="000C5B00" w:rsidRDefault="000C5B00" w:rsidP="000C5B00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0C161241" w14:textId="46754539" w:rsidR="003537EB" w:rsidRDefault="003537EB" w:rsidP="006963B3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1BED6404" w14:textId="7D22ABCA" w:rsidR="0075610D" w:rsidRDefault="0075610D" w:rsidP="006963B3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36256962" w14:textId="544897F6" w:rsidR="0075610D" w:rsidRDefault="0075610D" w:rsidP="006963B3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7FFA9D84" w14:textId="4C79D966" w:rsidR="0075610D" w:rsidRDefault="0075610D" w:rsidP="006963B3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7995EF0D" w14:textId="0800AD21" w:rsidR="0075610D" w:rsidRDefault="0075610D" w:rsidP="006963B3">
      <w:pPr>
        <w:jc w:val="both"/>
        <w:rPr>
          <w:rFonts w:ascii="Book Antiqua" w:hAnsi="Book Antiqua"/>
          <w:b/>
          <w:bCs/>
          <w:sz w:val="20"/>
          <w:szCs w:val="20"/>
        </w:rPr>
      </w:pPr>
    </w:p>
    <w:p w14:paraId="1CFE7194" w14:textId="77777777" w:rsidR="0075610D" w:rsidRPr="006963B3" w:rsidRDefault="0075610D" w:rsidP="006963B3">
      <w:pPr>
        <w:jc w:val="both"/>
        <w:rPr>
          <w:rFonts w:ascii="Book Antiqua" w:hAnsi="Book Antiqua"/>
          <w:b/>
          <w:bCs/>
          <w:sz w:val="16"/>
          <w:szCs w:val="16"/>
        </w:rPr>
      </w:pPr>
    </w:p>
    <w:p w14:paraId="3A93DEAB" w14:textId="571DB10C" w:rsidR="003E1BE0" w:rsidRDefault="003E1BE0" w:rsidP="0030748B">
      <w:pPr>
        <w:jc w:val="both"/>
        <w:rPr>
          <w:b/>
          <w:bCs/>
          <w:sz w:val="2"/>
          <w:szCs w:val="2"/>
        </w:rPr>
      </w:pPr>
    </w:p>
    <w:p w14:paraId="4AB99FB7" w14:textId="77777777" w:rsidR="004F087C" w:rsidRDefault="004F087C" w:rsidP="00E63B50">
      <w:pPr>
        <w:jc w:val="both"/>
      </w:pPr>
      <w:r w:rsidRPr="004F087C">
        <w:rPr>
          <w:rFonts w:ascii="Book Antiqua" w:hAnsi="Book Antiqua"/>
          <w:b/>
          <w:bCs/>
          <w:noProof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77626146" wp14:editId="1FB2594D">
            <wp:simplePos x="0" y="0"/>
            <wp:positionH relativeFrom="column">
              <wp:posOffset>2804255</wp:posOffset>
            </wp:positionH>
            <wp:positionV relativeFrom="paragraph">
              <wp:posOffset>13239</wp:posOffset>
            </wp:positionV>
            <wp:extent cx="4245797" cy="5426884"/>
            <wp:effectExtent l="0" t="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797" cy="542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B50"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ВАРИАНТ </w:t>
      </w:r>
      <w:r w:rsidR="00E63B50">
        <w:rPr>
          <w:rFonts w:ascii="Book Antiqua" w:hAnsi="Book Antiqua" w:cs="Tahoma"/>
          <w:b/>
          <w:color w:val="002060"/>
          <w:sz w:val="18"/>
          <w:szCs w:val="18"/>
        </w:rPr>
        <w:t>№1</w:t>
      </w:r>
      <w:r w:rsidR="00E63B50" w:rsidRPr="006963B3">
        <w:rPr>
          <w:rFonts w:ascii="Book Antiqua" w:hAnsi="Book Antiqua" w:cs="Tahoma"/>
          <w:b/>
          <w:color w:val="002060"/>
          <w:sz w:val="18"/>
          <w:szCs w:val="18"/>
        </w:rPr>
        <w:t xml:space="preserve">: </w:t>
      </w:r>
      <w:r w:rsidR="00E63B50">
        <w:rPr>
          <w:rFonts w:ascii="Book Antiqua" w:hAnsi="Book Antiqua" w:cs="Tahoma"/>
          <w:b/>
          <w:sz w:val="18"/>
          <w:szCs w:val="18"/>
        </w:rPr>
        <w:t>БАНКЕТ В ГОСТИНИЦЕ</w:t>
      </w:r>
      <w:r w:rsidRPr="004F087C">
        <w:t xml:space="preserve"> </w:t>
      </w:r>
    </w:p>
    <w:p w14:paraId="36A02DB5" w14:textId="09F2DEEC" w:rsidR="00E63B50" w:rsidRPr="00B422E7" w:rsidRDefault="004F087C" w:rsidP="00E63B50">
      <w:pPr>
        <w:jc w:val="both"/>
        <w:rPr>
          <w:b/>
          <w:bCs/>
        </w:rPr>
      </w:pPr>
      <w:r w:rsidRPr="00B422E7">
        <w:rPr>
          <w:b/>
          <w:bCs/>
        </w:rPr>
        <w:t>NEW YEAR’S DISCO PARTY 2023</w:t>
      </w:r>
    </w:p>
    <w:p w14:paraId="34000089" w14:textId="68062ED1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Шоу-программа</w:t>
      </w:r>
    </w:p>
    <w:p w14:paraId="7F215085" w14:textId="3FE9D18F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Вокал-бэнд</w:t>
      </w:r>
    </w:p>
    <w:p w14:paraId="3C1B0CD5" w14:textId="13B0D75A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Караоке</w:t>
      </w:r>
    </w:p>
    <w:p w14:paraId="74C80D6F" w14:textId="7075185F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  <w:lang w:val="en-US"/>
        </w:rPr>
        <w:t>DJ</w:t>
      </w:r>
    </w:p>
    <w:p w14:paraId="39B85529" w14:textId="43FE4A81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Танцы до утра</w:t>
      </w:r>
    </w:p>
    <w:p w14:paraId="6FA7C6DB" w14:textId="2E5DBE2C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Дед Мороз и Снегурочка</w:t>
      </w:r>
    </w:p>
    <w:p w14:paraId="1284ABE8" w14:textId="378CB75D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Праздничное меню</w:t>
      </w:r>
    </w:p>
    <w:p w14:paraId="06C3AFF0" w14:textId="00469F63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Алкогольные напитки без лимита</w:t>
      </w:r>
    </w:p>
    <w:p w14:paraId="1C4136B3" w14:textId="6EF65837" w:rsidR="004F087C" w:rsidRPr="004F087C" w:rsidRDefault="004F087C" w:rsidP="004F087C">
      <w:pPr>
        <w:pStyle w:val="aa"/>
        <w:numPr>
          <w:ilvl w:val="0"/>
          <w:numId w:val="39"/>
        </w:numPr>
        <w:jc w:val="both"/>
        <w:rPr>
          <w:rFonts w:ascii="Book Antiqua" w:hAnsi="Book Antiqua" w:cs="Tahoma"/>
          <w:sz w:val="18"/>
          <w:szCs w:val="18"/>
        </w:rPr>
      </w:pPr>
      <w:r w:rsidRPr="004F087C">
        <w:rPr>
          <w:rFonts w:ascii="Book Antiqua" w:hAnsi="Book Antiqua" w:cs="Tahoma"/>
          <w:sz w:val="18"/>
          <w:szCs w:val="18"/>
        </w:rPr>
        <w:t>Оборудованная детская комната</w:t>
      </w:r>
    </w:p>
    <w:p w14:paraId="01619A03" w14:textId="0878E840" w:rsidR="004F087C" w:rsidRPr="00A94712" w:rsidRDefault="004F087C" w:rsidP="00A94712">
      <w:pPr>
        <w:pStyle w:val="aa"/>
        <w:numPr>
          <w:ilvl w:val="0"/>
          <w:numId w:val="40"/>
        </w:numPr>
        <w:ind w:left="284" w:hanging="284"/>
        <w:jc w:val="both"/>
        <w:rPr>
          <w:rFonts w:ascii="Book Antiqua" w:hAnsi="Book Antiqua" w:cs="Tahoma"/>
          <w:b/>
          <w:bCs/>
          <w:sz w:val="18"/>
          <w:szCs w:val="18"/>
        </w:rPr>
      </w:pPr>
      <w:r w:rsidRPr="00A94712">
        <w:rPr>
          <w:rFonts w:ascii="Book Antiqua" w:hAnsi="Book Antiqua" w:cs="Tahoma"/>
          <w:b/>
          <w:bCs/>
          <w:sz w:val="18"/>
          <w:szCs w:val="18"/>
        </w:rPr>
        <w:t xml:space="preserve">Стоимость билетов: 7 000, 8 000, 9 000 рублей </w:t>
      </w:r>
    </w:p>
    <w:p w14:paraId="46D75B82" w14:textId="77777777" w:rsidR="004F087C" w:rsidRPr="00A94712" w:rsidRDefault="004F087C" w:rsidP="004F087C">
      <w:pPr>
        <w:jc w:val="both"/>
        <w:rPr>
          <w:rFonts w:ascii="Book Antiqua" w:hAnsi="Book Antiqua" w:cs="Tahoma"/>
          <w:b/>
          <w:bCs/>
          <w:sz w:val="18"/>
          <w:szCs w:val="18"/>
        </w:rPr>
      </w:pPr>
      <w:r w:rsidRPr="00A94712">
        <w:rPr>
          <w:rFonts w:ascii="Book Antiqua" w:hAnsi="Book Antiqua" w:cs="Tahoma"/>
          <w:b/>
          <w:bCs/>
          <w:sz w:val="18"/>
          <w:szCs w:val="18"/>
        </w:rPr>
        <w:t>с человека, в зависимости от места расположения</w:t>
      </w:r>
    </w:p>
    <w:p w14:paraId="3EFABD7D" w14:textId="30626935" w:rsidR="00E63B50" w:rsidRPr="00A94712" w:rsidRDefault="00A94712" w:rsidP="004F087C">
      <w:pPr>
        <w:jc w:val="both"/>
        <w:rPr>
          <w:rFonts w:ascii="Book Antiqua" w:hAnsi="Book Antiqua" w:cs="Tahoma"/>
          <w:b/>
          <w:bCs/>
          <w:sz w:val="18"/>
          <w:szCs w:val="18"/>
        </w:rPr>
      </w:pPr>
      <w:r>
        <w:rPr>
          <w:rFonts w:ascii="Book Antiqua" w:hAnsi="Book Antiqua" w:cs="Tahoma"/>
          <w:b/>
          <w:bCs/>
          <w:sz w:val="18"/>
          <w:szCs w:val="18"/>
        </w:rPr>
        <w:t xml:space="preserve">выбранного Вами </w:t>
      </w:r>
      <w:r w:rsidR="004F087C" w:rsidRPr="00A94712">
        <w:rPr>
          <w:rFonts w:ascii="Book Antiqua" w:hAnsi="Book Antiqua" w:cs="Tahoma"/>
          <w:b/>
          <w:bCs/>
          <w:sz w:val="18"/>
          <w:szCs w:val="18"/>
        </w:rPr>
        <w:t>стола.</w:t>
      </w:r>
    </w:p>
    <w:p w14:paraId="3D040BBE" w14:textId="0EC9BCAA" w:rsidR="00FC665C" w:rsidRDefault="00A94712" w:rsidP="00A94712">
      <w:pPr>
        <w:pStyle w:val="aa"/>
        <w:numPr>
          <w:ilvl w:val="0"/>
          <w:numId w:val="40"/>
        </w:numPr>
        <w:ind w:left="284" w:hanging="284"/>
        <w:jc w:val="both"/>
        <w:rPr>
          <w:rFonts w:ascii="Book Antiqua" w:hAnsi="Book Antiqua" w:cs="Tahoma"/>
          <w:b/>
          <w:bCs/>
          <w:sz w:val="18"/>
          <w:szCs w:val="18"/>
        </w:rPr>
      </w:pPr>
      <w:r w:rsidRPr="00A94712">
        <w:rPr>
          <w:rFonts w:ascii="Book Antiqua" w:hAnsi="Book Antiqua" w:cs="Tahoma"/>
          <w:b/>
          <w:bCs/>
          <w:sz w:val="18"/>
          <w:szCs w:val="18"/>
        </w:rPr>
        <w:t>Детям</w:t>
      </w:r>
      <w:r w:rsidR="00FC665C">
        <w:rPr>
          <w:rFonts w:ascii="Book Antiqua" w:hAnsi="Book Antiqua" w:cs="Tahoma"/>
          <w:b/>
          <w:bCs/>
          <w:sz w:val="18"/>
          <w:szCs w:val="18"/>
        </w:rPr>
        <w:t xml:space="preserve"> (от 4-12 лет)</w:t>
      </w:r>
      <w:r w:rsidR="00336040">
        <w:rPr>
          <w:rFonts w:ascii="Book Antiqua" w:hAnsi="Book Antiqua" w:cs="Tahoma"/>
          <w:b/>
          <w:bCs/>
          <w:sz w:val="18"/>
          <w:szCs w:val="18"/>
        </w:rPr>
        <w:t>-</w:t>
      </w:r>
      <w:r w:rsidRPr="00A94712">
        <w:rPr>
          <w:rFonts w:ascii="Book Antiqua" w:hAnsi="Book Antiqua" w:cs="Tahoma"/>
          <w:b/>
          <w:bCs/>
          <w:sz w:val="18"/>
          <w:szCs w:val="18"/>
        </w:rPr>
        <w:t xml:space="preserve"> скидка 50% на входной </w:t>
      </w:r>
    </w:p>
    <w:p w14:paraId="6C5976C9" w14:textId="65BBC6BA" w:rsidR="00A94712" w:rsidRPr="00A94712" w:rsidRDefault="00FC665C" w:rsidP="00A94712">
      <w:pPr>
        <w:jc w:val="both"/>
        <w:rPr>
          <w:rFonts w:ascii="Book Antiqua" w:hAnsi="Book Antiqua" w:cs="Tahoma"/>
          <w:b/>
          <w:bCs/>
          <w:sz w:val="18"/>
          <w:szCs w:val="18"/>
        </w:rPr>
      </w:pPr>
      <w:r>
        <w:rPr>
          <w:rFonts w:ascii="Book Antiqua" w:hAnsi="Book Antiqua" w:cs="Tahoma"/>
          <w:b/>
          <w:bCs/>
          <w:sz w:val="18"/>
          <w:szCs w:val="18"/>
        </w:rPr>
        <w:t>б</w:t>
      </w:r>
      <w:r w:rsidR="00A94712" w:rsidRPr="00FC665C">
        <w:rPr>
          <w:rFonts w:ascii="Book Antiqua" w:hAnsi="Book Antiqua" w:cs="Tahoma"/>
          <w:b/>
          <w:bCs/>
          <w:sz w:val="18"/>
          <w:szCs w:val="18"/>
        </w:rPr>
        <w:t>илет</w:t>
      </w:r>
      <w:r>
        <w:rPr>
          <w:rFonts w:ascii="Book Antiqua" w:hAnsi="Book Antiqua" w:cs="Tahoma"/>
          <w:b/>
          <w:bCs/>
          <w:sz w:val="18"/>
          <w:szCs w:val="18"/>
        </w:rPr>
        <w:t xml:space="preserve">. </w:t>
      </w:r>
      <w:r w:rsidR="00A94712" w:rsidRPr="00A94712">
        <w:rPr>
          <w:rFonts w:ascii="Book Antiqua" w:hAnsi="Book Antiqua" w:cs="Tahoma"/>
          <w:b/>
          <w:bCs/>
          <w:sz w:val="18"/>
          <w:szCs w:val="18"/>
        </w:rPr>
        <w:t xml:space="preserve">Оборудованная детская комната </w:t>
      </w:r>
    </w:p>
    <w:p w14:paraId="00D723A2" w14:textId="7742660C" w:rsidR="00A94712" w:rsidRPr="00A94712" w:rsidRDefault="00A94712" w:rsidP="00A94712">
      <w:pPr>
        <w:jc w:val="both"/>
        <w:rPr>
          <w:rFonts w:ascii="Book Antiqua" w:hAnsi="Book Antiqua" w:cs="Tahoma"/>
          <w:b/>
          <w:bCs/>
          <w:sz w:val="18"/>
          <w:szCs w:val="18"/>
        </w:rPr>
      </w:pPr>
      <w:r w:rsidRPr="00A94712">
        <w:rPr>
          <w:rFonts w:ascii="Book Antiqua" w:hAnsi="Book Antiqua" w:cs="Tahoma"/>
          <w:b/>
          <w:bCs/>
          <w:sz w:val="18"/>
          <w:szCs w:val="18"/>
        </w:rPr>
        <w:t>с профессиональными аниматорам</w:t>
      </w:r>
      <w:r w:rsidR="00FC665C">
        <w:rPr>
          <w:rFonts w:ascii="Book Antiqua" w:hAnsi="Book Antiqua" w:cs="Tahoma"/>
          <w:b/>
          <w:bCs/>
          <w:sz w:val="18"/>
          <w:szCs w:val="18"/>
        </w:rPr>
        <w:t>и.</w:t>
      </w:r>
    </w:p>
    <w:p w14:paraId="3332D291" w14:textId="77777777" w:rsidR="003537EB" w:rsidRDefault="003537EB" w:rsidP="003537EB">
      <w:pPr>
        <w:jc w:val="both"/>
        <w:rPr>
          <w:rFonts w:ascii="Book Antiqua" w:hAnsi="Book Antiqua"/>
          <w:sz w:val="18"/>
          <w:szCs w:val="18"/>
        </w:rPr>
      </w:pPr>
    </w:p>
    <w:p w14:paraId="690B9347" w14:textId="397B03D2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25C9DF22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2C8C19CF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088DA359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7D6479D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5C5A2F91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45C4CF9A" w14:textId="7777777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E3EE956" w14:textId="4EDE7260" w:rsidR="007E337A" w:rsidRDefault="007E337A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46D6B925" w14:textId="3689AC5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5AA54EA9" w14:textId="12C7870F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0B94FFE0" w14:textId="6E28FB68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541A61D" w14:textId="328E7E94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1F9AB7A7" w14:textId="0D844AE0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2739389C" w14:textId="593D8C37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29390820" w14:textId="0BF98DEB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7FC61F1F" w14:textId="6EA4F5A6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4970D837" w14:textId="09239A03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5D82B60" w14:textId="4104C3E3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6EDBB647" w14:textId="7DECA153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79F5DDC4" w14:textId="6849A8B4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6CD9EF02" w14:textId="7FB315F6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145E707C" w14:textId="060E111A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64B2D3EE" w14:textId="03132180" w:rsidR="004F087C" w:rsidRDefault="002E5D19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1-й уровень</w:t>
      </w:r>
      <w:r w:rsidR="00D905D6">
        <w:rPr>
          <w:rFonts w:ascii="Book Antiqua" w:hAnsi="Book Antiqua"/>
          <w:b/>
          <w:bCs/>
          <w:sz w:val="18"/>
          <w:szCs w:val="18"/>
        </w:rPr>
        <w:t>:</w:t>
      </w:r>
      <w:r>
        <w:rPr>
          <w:rFonts w:ascii="Book Antiqua" w:hAnsi="Book Antiqua"/>
          <w:b/>
          <w:bCs/>
          <w:sz w:val="18"/>
          <w:szCs w:val="18"/>
        </w:rPr>
        <w:t xml:space="preserve">                                                                                                        2-й уровень</w:t>
      </w:r>
      <w:r w:rsidR="00D905D6">
        <w:rPr>
          <w:rFonts w:ascii="Book Antiqua" w:hAnsi="Book Antiqua"/>
          <w:b/>
          <w:bCs/>
          <w:sz w:val="18"/>
          <w:szCs w:val="18"/>
        </w:rPr>
        <w:t>:</w:t>
      </w:r>
    </w:p>
    <w:p w14:paraId="36D488BA" w14:textId="319705B4" w:rsidR="004F087C" w:rsidRDefault="002E28E4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  <w:r w:rsidRPr="009712B2">
        <w:rPr>
          <w:rFonts w:ascii="Book Antiqua" w:hAnsi="Book Antiqua"/>
          <w:b/>
          <w:bCs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 wp14:anchorId="02A15AF6" wp14:editId="353543EF">
            <wp:simplePos x="0" y="0"/>
            <wp:positionH relativeFrom="margin">
              <wp:posOffset>3643517</wp:posOffset>
            </wp:positionH>
            <wp:positionV relativeFrom="paragraph">
              <wp:posOffset>4027</wp:posOffset>
            </wp:positionV>
            <wp:extent cx="3418000" cy="217535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000" cy="217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712" w:rsidRPr="00A94712">
        <w:rPr>
          <w:rFonts w:ascii="Book Antiqua" w:hAnsi="Book Antiqua"/>
          <w:b/>
          <w:bCs/>
          <w:noProof/>
          <w:sz w:val="18"/>
          <w:szCs w:val="18"/>
        </w:rPr>
        <w:drawing>
          <wp:inline distT="0" distB="0" distL="0" distR="0" wp14:anchorId="3D516CE7" wp14:editId="3FE667D8">
            <wp:extent cx="3502310" cy="2167003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6805" cy="219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2B2" w:rsidRPr="009712B2">
        <w:rPr>
          <w:noProof/>
        </w:rPr>
        <w:t xml:space="preserve"> </w:t>
      </w:r>
    </w:p>
    <w:p w14:paraId="6EE72A5F" w14:textId="6F8695CC" w:rsidR="004F087C" w:rsidRDefault="009712B2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Зеленые столы- 7 000 рублей.</w:t>
      </w:r>
    </w:p>
    <w:p w14:paraId="192DB03E" w14:textId="0063D7BA" w:rsidR="009712B2" w:rsidRDefault="009712B2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Голубые столы- 8 000 рублей.</w:t>
      </w:r>
    </w:p>
    <w:p w14:paraId="1157A9B4" w14:textId="609AC05C" w:rsidR="009712B2" w:rsidRDefault="009712B2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  <w:r>
        <w:rPr>
          <w:rFonts w:ascii="Book Antiqua" w:hAnsi="Book Antiqua"/>
          <w:b/>
          <w:bCs/>
          <w:sz w:val="18"/>
          <w:szCs w:val="18"/>
        </w:rPr>
        <w:t>Розовые столы– 9 000 рублей.</w:t>
      </w:r>
    </w:p>
    <w:p w14:paraId="0DDC7941" w14:textId="5E246E41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6A6A3EF" w14:textId="31EBC604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3D185827" w14:textId="69FA9BB2" w:rsidR="004F087C" w:rsidRDefault="004F087C" w:rsidP="003537EB">
      <w:pPr>
        <w:jc w:val="both"/>
        <w:rPr>
          <w:rFonts w:ascii="Book Antiqua" w:hAnsi="Book Antiqua"/>
          <w:b/>
          <w:bCs/>
          <w:sz w:val="18"/>
          <w:szCs w:val="18"/>
        </w:rPr>
      </w:pPr>
    </w:p>
    <w:p w14:paraId="657FD934" w14:textId="77777777" w:rsidR="003537EB" w:rsidRPr="00DC6238" w:rsidRDefault="003537EB" w:rsidP="0030748B">
      <w:pPr>
        <w:jc w:val="both"/>
        <w:rPr>
          <w:b/>
          <w:bCs/>
          <w:sz w:val="2"/>
          <w:szCs w:val="2"/>
        </w:rPr>
      </w:pPr>
    </w:p>
    <w:sectPr w:rsidR="003537EB" w:rsidRPr="00DC6238" w:rsidSect="00CA7015">
      <w:headerReference w:type="default" r:id="rId13"/>
      <w:footerReference w:type="default" r:id="rId14"/>
      <w:pgSz w:w="11906" w:h="16838"/>
      <w:pgMar w:top="1418" w:right="386" w:bottom="0" w:left="56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3AA27" w14:textId="77777777" w:rsidR="00934BAC" w:rsidRDefault="00934BAC">
      <w:r>
        <w:separator/>
      </w:r>
    </w:p>
  </w:endnote>
  <w:endnote w:type="continuationSeparator" w:id="0">
    <w:p w14:paraId="53226E05" w14:textId="77777777" w:rsidR="00934BAC" w:rsidRDefault="00934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32" w:type="pct"/>
      <w:shd w:val="clear" w:color="auto" w:fill="4472C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804"/>
    </w:tblGrid>
    <w:tr w:rsidR="00401441" w14:paraId="697BF9B4" w14:textId="77777777" w:rsidTr="00401441">
      <w:tc>
        <w:tcPr>
          <w:tcW w:w="5000" w:type="pct"/>
          <w:shd w:val="clear" w:color="auto" w:fill="4472C4"/>
          <w:vAlign w:val="center"/>
        </w:tcPr>
        <w:p w14:paraId="744A8277" w14:textId="3B76C778" w:rsidR="00401441" w:rsidRPr="00B42A28" w:rsidRDefault="004A2832" w:rsidP="004A2832">
          <w:pPr>
            <w:jc w:val="center"/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</w:pPr>
          <w:r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>н</w:t>
          </w:r>
          <w:r w:rsidR="00B42A28" w:rsidRPr="00B42A28"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>аш телеграм</w:t>
          </w:r>
          <w:r w:rsidR="00B42A28"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>-канал:</w:t>
          </w:r>
          <w:r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 xml:space="preserve"> </w:t>
          </w:r>
          <w:r w:rsidR="00B42A28" w:rsidRPr="00B42A28"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>@TAVOYAGEA</w:t>
          </w:r>
          <w:r w:rsidR="00B42A28">
            <w:rPr>
              <w:rFonts w:ascii="Book Antiqua" w:hAnsi="Book Antiqua"/>
              <w:b/>
              <w:bCs/>
              <w:iCs/>
              <w:color w:val="FFFFFF"/>
              <w:spacing w:val="20"/>
              <w:sz w:val="18"/>
              <w:szCs w:val="18"/>
            </w:rPr>
            <w:t xml:space="preserve"> – все новости и акции здесь!</w:t>
          </w:r>
        </w:p>
      </w:tc>
    </w:tr>
  </w:tbl>
  <w:p w14:paraId="54274C93" w14:textId="112B6528" w:rsidR="002E4894" w:rsidRDefault="002E489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707C3" w14:textId="77777777" w:rsidR="00934BAC" w:rsidRDefault="00934BAC">
      <w:r>
        <w:separator/>
      </w:r>
    </w:p>
  </w:footnote>
  <w:footnote w:type="continuationSeparator" w:id="0">
    <w:p w14:paraId="3A2DBD33" w14:textId="77777777" w:rsidR="00934BAC" w:rsidRDefault="00934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988D0" w14:textId="4D877854" w:rsidR="00BE17C9" w:rsidRPr="00A649DC" w:rsidRDefault="007234B8" w:rsidP="009E6E99">
    <w:pPr>
      <w:tabs>
        <w:tab w:val="center" w:pos="4677"/>
      </w:tabs>
      <w:jc w:val="right"/>
      <w:outlineLvl w:val="0"/>
      <w:rPr>
        <w:rFonts w:ascii="Book Antiqua" w:hAnsi="Book Antiqua"/>
        <w:b/>
        <w:bCs/>
        <w:i/>
        <w:sz w:val="18"/>
        <w:szCs w:val="18"/>
      </w:rPr>
    </w:pPr>
    <w:r>
      <w:rPr>
        <w:rFonts w:ascii="Book Antiqua" w:hAnsi="Book Antiqua"/>
        <w:b/>
        <w:bCs/>
        <w:i/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167B6767" wp14:editId="3078ACE1">
          <wp:simplePos x="0" y="0"/>
          <wp:positionH relativeFrom="column">
            <wp:posOffset>2590382</wp:posOffset>
          </wp:positionH>
          <wp:positionV relativeFrom="paragraph">
            <wp:posOffset>-1905</wp:posOffset>
          </wp:positionV>
          <wp:extent cx="974271" cy="567021"/>
          <wp:effectExtent l="0" t="0" r="0" b="508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271" cy="56702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432E">
      <w:rPr>
        <w:rFonts w:ascii="Book Antiqua" w:hAnsi="Book Antiqua"/>
        <w:i/>
        <w:noProof/>
      </w:rPr>
      <w:drawing>
        <wp:anchor distT="0" distB="0" distL="114300" distR="114300" simplePos="0" relativeHeight="251656192" behindDoc="1" locked="0" layoutInCell="1" allowOverlap="1" wp14:anchorId="374AE884" wp14:editId="35CE30D3">
          <wp:simplePos x="0" y="0"/>
          <wp:positionH relativeFrom="margin">
            <wp:posOffset>28262</wp:posOffset>
          </wp:positionH>
          <wp:positionV relativeFrom="margin">
            <wp:posOffset>-906909</wp:posOffset>
          </wp:positionV>
          <wp:extent cx="2264908" cy="718158"/>
          <wp:effectExtent l="0" t="0" r="2540" b="635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7925" cy="7254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7C9" w:rsidRPr="00363FB2">
      <w:rPr>
        <w:rFonts w:ascii="Book Antiqua" w:hAnsi="Book Antiqua"/>
        <w:i/>
        <w:noProof/>
      </w:rPr>
      <w:t xml:space="preserve">          </w:t>
    </w:r>
    <w:r w:rsidR="00BE17C9" w:rsidRPr="00A649DC">
      <w:rPr>
        <w:rFonts w:ascii="Book Antiqua" w:hAnsi="Book Antiqua"/>
        <w:b/>
        <w:bCs/>
        <w:i/>
        <w:noProof/>
        <w:sz w:val="18"/>
        <w:szCs w:val="18"/>
      </w:rPr>
      <w:t>ООО «Туристическое агентство</w:t>
    </w:r>
    <w:r w:rsidR="00BE17C9" w:rsidRPr="00A649DC">
      <w:rPr>
        <w:rFonts w:ascii="Book Antiqua" w:hAnsi="Book Antiqua"/>
        <w:b/>
        <w:bCs/>
        <w:i/>
        <w:sz w:val="18"/>
        <w:szCs w:val="18"/>
      </w:rPr>
      <w:t xml:space="preserve"> «В</w:t>
    </w:r>
    <w:r w:rsidR="009A3A9C">
      <w:rPr>
        <w:rFonts w:ascii="Book Antiqua" w:hAnsi="Book Antiqua"/>
        <w:b/>
        <w:bCs/>
        <w:i/>
        <w:sz w:val="18"/>
        <w:szCs w:val="18"/>
      </w:rPr>
      <w:t>ОЯЖ</w:t>
    </w:r>
    <w:r w:rsidR="00BE17C9" w:rsidRPr="00A649DC">
      <w:rPr>
        <w:rFonts w:ascii="Book Antiqua" w:hAnsi="Book Antiqua"/>
        <w:b/>
        <w:bCs/>
        <w:i/>
        <w:sz w:val="18"/>
        <w:szCs w:val="18"/>
      </w:rPr>
      <w:t xml:space="preserve">-А»                                                </w:t>
    </w:r>
  </w:p>
  <w:p w14:paraId="49F28EF8" w14:textId="59C74AA5" w:rsidR="00BE17C9" w:rsidRPr="00A649DC" w:rsidRDefault="00BE17C9" w:rsidP="009E6E99">
    <w:pPr>
      <w:tabs>
        <w:tab w:val="center" w:pos="4677"/>
      </w:tabs>
      <w:jc w:val="right"/>
      <w:outlineLvl w:val="0"/>
      <w:rPr>
        <w:rFonts w:ascii="Book Antiqua" w:hAnsi="Book Antiqua"/>
        <w:b/>
        <w:bCs/>
        <w:i/>
        <w:sz w:val="18"/>
        <w:szCs w:val="18"/>
      </w:rPr>
    </w:pPr>
    <w:r w:rsidRPr="00A649DC">
      <w:rPr>
        <w:rFonts w:ascii="Book Antiqua" w:hAnsi="Book Antiqua"/>
        <w:b/>
        <w:bCs/>
        <w:i/>
        <w:sz w:val="18"/>
        <w:szCs w:val="18"/>
      </w:rPr>
      <w:t xml:space="preserve">                                                                     </w:t>
    </w:r>
    <w:r w:rsidRPr="00A649DC">
      <w:rPr>
        <w:rFonts w:ascii="Book Antiqua" w:hAnsi="Book Antiqua"/>
        <w:b/>
        <w:bCs/>
        <w:i/>
        <w:noProof/>
        <w:sz w:val="18"/>
        <w:szCs w:val="18"/>
      </w:rPr>
      <w:t>В 20</w:t>
    </w:r>
    <w:r w:rsidR="00363FB2" w:rsidRPr="00A649DC">
      <w:rPr>
        <w:rFonts w:ascii="Book Antiqua" w:hAnsi="Book Antiqua"/>
        <w:b/>
        <w:bCs/>
        <w:i/>
        <w:noProof/>
        <w:sz w:val="18"/>
        <w:szCs w:val="18"/>
      </w:rPr>
      <w:t>2</w:t>
    </w:r>
    <w:r w:rsidR="009E6E99">
      <w:rPr>
        <w:rFonts w:ascii="Book Antiqua" w:hAnsi="Book Antiqua"/>
        <w:b/>
        <w:bCs/>
        <w:i/>
        <w:noProof/>
        <w:sz w:val="18"/>
        <w:szCs w:val="18"/>
      </w:rPr>
      <w:t>3</w:t>
    </w:r>
    <w:r w:rsidR="00674606" w:rsidRPr="00A649DC">
      <w:rPr>
        <w:rFonts w:ascii="Book Antiqua" w:hAnsi="Book Antiqua"/>
        <w:b/>
        <w:bCs/>
        <w:i/>
        <w:noProof/>
        <w:sz w:val="18"/>
        <w:szCs w:val="18"/>
      </w:rPr>
      <w:t xml:space="preserve"> </w:t>
    </w:r>
    <w:r w:rsidRPr="00A649DC">
      <w:rPr>
        <w:rFonts w:ascii="Book Antiqua" w:hAnsi="Book Antiqua"/>
        <w:b/>
        <w:bCs/>
        <w:i/>
        <w:noProof/>
        <w:sz w:val="18"/>
        <w:szCs w:val="18"/>
      </w:rPr>
      <w:t>году нам 1</w:t>
    </w:r>
    <w:r w:rsidR="009E6E99">
      <w:rPr>
        <w:rFonts w:ascii="Book Antiqua" w:hAnsi="Book Antiqua"/>
        <w:b/>
        <w:bCs/>
        <w:i/>
        <w:noProof/>
        <w:sz w:val="18"/>
        <w:szCs w:val="18"/>
      </w:rPr>
      <w:t>8</w:t>
    </w:r>
    <w:r w:rsidRPr="00A649DC">
      <w:rPr>
        <w:rFonts w:ascii="Book Antiqua" w:hAnsi="Book Antiqua"/>
        <w:b/>
        <w:bCs/>
        <w:i/>
        <w:noProof/>
        <w:sz w:val="18"/>
        <w:szCs w:val="18"/>
      </w:rPr>
      <w:t xml:space="preserve"> лет!!! </w:t>
    </w:r>
    <w:r w:rsidRPr="00A649DC">
      <w:rPr>
        <w:rFonts w:ascii="Book Antiqua" w:hAnsi="Book Antiqua"/>
        <w:b/>
        <w:bCs/>
        <w:i/>
        <w:sz w:val="18"/>
        <w:szCs w:val="18"/>
      </w:rPr>
      <w:t xml:space="preserve"> РТО 008050</w:t>
    </w:r>
  </w:p>
  <w:p w14:paraId="7963A039" w14:textId="2C6F9061" w:rsidR="00BE17C9" w:rsidRPr="00A649DC" w:rsidRDefault="00BE17C9" w:rsidP="009E6E99">
    <w:pPr>
      <w:tabs>
        <w:tab w:val="left" w:pos="1875"/>
        <w:tab w:val="center" w:pos="4677"/>
        <w:tab w:val="right" w:pos="10981"/>
      </w:tabs>
      <w:jc w:val="right"/>
      <w:outlineLvl w:val="0"/>
      <w:rPr>
        <w:rFonts w:ascii="Book Antiqua" w:hAnsi="Book Antiqua"/>
        <w:i/>
        <w:sz w:val="18"/>
        <w:szCs w:val="18"/>
      </w:rPr>
    </w:pPr>
    <w:r w:rsidRPr="00A649DC">
      <w:rPr>
        <w:rFonts w:ascii="Book Antiqua" w:hAnsi="Book Antiqua"/>
        <w:b/>
        <w:bCs/>
        <w:i/>
        <w:sz w:val="18"/>
        <w:szCs w:val="18"/>
      </w:rPr>
      <w:tab/>
    </w:r>
    <w:r w:rsidRPr="00A649DC">
      <w:rPr>
        <w:rFonts w:ascii="Book Antiqua" w:hAnsi="Book Antiqua"/>
        <w:b/>
        <w:bCs/>
        <w:i/>
        <w:sz w:val="18"/>
        <w:szCs w:val="18"/>
      </w:rPr>
      <w:tab/>
      <w:t xml:space="preserve">                                                      </w:t>
    </w:r>
    <w:bookmarkStart w:id="6" w:name="_Hlk117158633"/>
    <w:r w:rsidRPr="00A649DC">
      <w:rPr>
        <w:rFonts w:ascii="Book Antiqua" w:hAnsi="Book Antiqua"/>
        <w:b/>
        <w:bCs/>
        <w:i/>
        <w:sz w:val="18"/>
        <w:szCs w:val="18"/>
      </w:rPr>
      <w:t xml:space="preserve">Мос. </w:t>
    </w:r>
    <w:r w:rsidR="009E6E99">
      <w:rPr>
        <w:rFonts w:ascii="Book Antiqua" w:hAnsi="Book Antiqua"/>
        <w:b/>
        <w:bCs/>
        <w:i/>
        <w:sz w:val="18"/>
        <w:szCs w:val="18"/>
      </w:rPr>
      <w:t>о</w:t>
    </w:r>
    <w:r w:rsidRPr="00A649DC">
      <w:rPr>
        <w:rFonts w:ascii="Book Antiqua" w:hAnsi="Book Antiqua"/>
        <w:b/>
        <w:bCs/>
        <w:i/>
        <w:sz w:val="18"/>
        <w:szCs w:val="18"/>
      </w:rPr>
      <w:t>бл</w:t>
    </w:r>
    <w:r w:rsidR="009E6E99">
      <w:rPr>
        <w:rFonts w:ascii="Book Antiqua" w:hAnsi="Book Antiqua"/>
        <w:b/>
        <w:bCs/>
        <w:i/>
        <w:sz w:val="18"/>
        <w:szCs w:val="18"/>
      </w:rPr>
      <w:t>.</w:t>
    </w:r>
    <w:r w:rsidRPr="00A649DC">
      <w:rPr>
        <w:rFonts w:ascii="Book Antiqua" w:hAnsi="Book Antiqua"/>
        <w:b/>
        <w:bCs/>
        <w:i/>
        <w:sz w:val="18"/>
        <w:szCs w:val="18"/>
      </w:rPr>
      <w:t xml:space="preserve">, г. Куровское, </w:t>
    </w:r>
    <w:r w:rsidR="00443318" w:rsidRPr="00A649DC">
      <w:rPr>
        <w:rFonts w:ascii="Book Antiqua" w:hAnsi="Book Antiqua"/>
        <w:b/>
        <w:bCs/>
        <w:i/>
        <w:sz w:val="18"/>
        <w:szCs w:val="18"/>
      </w:rPr>
      <w:t>ул. Первомайская, д.</w:t>
    </w:r>
    <w:r w:rsidR="00D4432E">
      <w:rPr>
        <w:rFonts w:ascii="Book Antiqua" w:hAnsi="Book Antiqua"/>
        <w:b/>
        <w:bCs/>
        <w:i/>
        <w:sz w:val="18"/>
        <w:szCs w:val="18"/>
      </w:rPr>
      <w:t xml:space="preserve"> </w:t>
    </w:r>
    <w:r w:rsidR="00443318" w:rsidRPr="00A649DC">
      <w:rPr>
        <w:rFonts w:ascii="Book Antiqua" w:hAnsi="Book Antiqua"/>
        <w:b/>
        <w:bCs/>
        <w:i/>
        <w:sz w:val="18"/>
        <w:szCs w:val="18"/>
      </w:rPr>
      <w:t>78</w:t>
    </w:r>
    <w:r w:rsidR="009E6E99">
      <w:rPr>
        <w:rFonts w:ascii="Book Antiqua" w:hAnsi="Book Antiqua"/>
        <w:b/>
        <w:bCs/>
        <w:i/>
        <w:sz w:val="18"/>
        <w:szCs w:val="18"/>
      </w:rPr>
      <w:t>, офис 5</w:t>
    </w:r>
    <w:r w:rsidRPr="00A649DC">
      <w:rPr>
        <w:rFonts w:ascii="Book Antiqua" w:hAnsi="Book Antiqua"/>
        <w:b/>
        <w:bCs/>
        <w:i/>
        <w:sz w:val="18"/>
        <w:szCs w:val="18"/>
      </w:rPr>
      <w:t xml:space="preserve">   </w:t>
    </w:r>
    <w:r w:rsidRPr="00A649DC">
      <w:rPr>
        <w:rFonts w:ascii="Book Antiqua" w:hAnsi="Book Antiqua"/>
        <w:i/>
        <w:sz w:val="18"/>
        <w:szCs w:val="18"/>
      </w:rPr>
      <w:t xml:space="preserve">                                                                                                                                                              </w:t>
    </w:r>
  </w:p>
  <w:p w14:paraId="7FD770E8" w14:textId="65A8A9CC" w:rsidR="00DC6238" w:rsidRPr="008B6B98" w:rsidRDefault="00D4432E" w:rsidP="009E6E99">
    <w:pPr>
      <w:tabs>
        <w:tab w:val="left" w:pos="1160"/>
        <w:tab w:val="center" w:pos="4677"/>
        <w:tab w:val="right" w:pos="11094"/>
      </w:tabs>
      <w:jc w:val="right"/>
      <w:outlineLvl w:val="0"/>
      <w:rPr>
        <w:rFonts w:ascii="Book Antiqua" w:hAnsi="Book Antiqua"/>
        <w:b/>
        <w:i/>
        <w:sz w:val="18"/>
        <w:szCs w:val="18"/>
        <w:lang w:val="en-US"/>
      </w:rPr>
    </w:pPr>
    <w:r>
      <w:rPr>
        <w:rFonts w:ascii="Book Antiqua" w:hAnsi="Book Antiqua"/>
        <w:b/>
        <w:bCs/>
        <w:i/>
        <w:iCs/>
        <w:noProof/>
        <w:sz w:val="18"/>
        <w:szCs w:val="18"/>
        <w:lang w:val="en-US"/>
      </w:rPr>
      <w:drawing>
        <wp:anchor distT="0" distB="0" distL="114300" distR="114300" simplePos="0" relativeHeight="251661312" behindDoc="1" locked="0" layoutInCell="1" allowOverlap="1" wp14:anchorId="0DF3070B" wp14:editId="09A1C803">
          <wp:simplePos x="0" y="0"/>
          <wp:positionH relativeFrom="column">
            <wp:posOffset>5922201</wp:posOffset>
          </wp:positionH>
          <wp:positionV relativeFrom="paragraph">
            <wp:posOffset>253008</wp:posOffset>
          </wp:positionV>
          <wp:extent cx="220345" cy="186690"/>
          <wp:effectExtent l="0" t="0" r="0" b="0"/>
          <wp:wrapNone/>
          <wp:docPr id="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" cy="186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6F77" w:rsidRPr="00540A07">
      <w:rPr>
        <w:rFonts w:ascii="Book Antiqua" w:hAnsi="Book Antiqua"/>
        <w:i/>
        <w:sz w:val="18"/>
        <w:szCs w:val="18"/>
      </w:rPr>
      <w:tab/>
    </w:r>
    <w:r w:rsidR="00B86F77" w:rsidRPr="00540A07">
      <w:rPr>
        <w:rFonts w:ascii="Book Antiqua" w:hAnsi="Book Antiqua"/>
        <w:b/>
        <w:i/>
        <w:sz w:val="18"/>
        <w:szCs w:val="18"/>
      </w:rPr>
      <w:tab/>
      <w:t xml:space="preserve">                                                           </w:t>
    </w:r>
    <w:r w:rsidR="002E588D" w:rsidRPr="00540A07">
      <w:rPr>
        <w:rFonts w:ascii="Book Antiqua" w:hAnsi="Book Antiqua"/>
        <w:b/>
        <w:i/>
        <w:sz w:val="18"/>
        <w:szCs w:val="18"/>
      </w:rPr>
      <w:t xml:space="preserve">                                 </w:t>
    </w:r>
    <w:r w:rsidR="00A649DC" w:rsidRPr="00540A07">
      <w:rPr>
        <w:rFonts w:ascii="Book Antiqua" w:hAnsi="Book Antiqua"/>
        <w:b/>
        <w:i/>
        <w:sz w:val="18"/>
        <w:szCs w:val="18"/>
      </w:rPr>
      <w:t xml:space="preserve">        </w:t>
    </w:r>
    <w:r w:rsidR="00BE17C9" w:rsidRPr="00A649DC">
      <w:rPr>
        <w:rFonts w:ascii="Book Antiqua" w:hAnsi="Book Antiqua"/>
        <w:b/>
        <w:i/>
        <w:sz w:val="18"/>
        <w:szCs w:val="18"/>
      </w:rPr>
      <w:t>ТЕЛ</w:t>
    </w:r>
    <w:r w:rsidR="00BE17C9" w:rsidRPr="00540A07">
      <w:rPr>
        <w:rFonts w:ascii="Book Antiqua" w:hAnsi="Book Antiqua"/>
        <w:b/>
        <w:i/>
        <w:sz w:val="18"/>
        <w:szCs w:val="18"/>
      </w:rPr>
      <w:t>/</w:t>
    </w:r>
    <w:r w:rsidR="00BE17C9" w:rsidRPr="00A649DC">
      <w:rPr>
        <w:rFonts w:ascii="Book Antiqua" w:hAnsi="Book Antiqua"/>
        <w:b/>
        <w:i/>
        <w:sz w:val="18"/>
        <w:szCs w:val="18"/>
      </w:rPr>
      <w:t>Ф</w:t>
    </w:r>
    <w:r w:rsidR="00BE17C9" w:rsidRPr="00540A07">
      <w:rPr>
        <w:rFonts w:ascii="Book Antiqua" w:hAnsi="Book Antiqua"/>
        <w:b/>
        <w:i/>
        <w:sz w:val="18"/>
        <w:szCs w:val="18"/>
      </w:rPr>
      <w:t>. 8(496) 411-11-44</w:t>
    </w:r>
    <w:r w:rsidR="009E6E99">
      <w:rPr>
        <w:rFonts w:ascii="Book Antiqua" w:hAnsi="Book Antiqua"/>
        <w:b/>
        <w:i/>
        <w:sz w:val="18"/>
        <w:szCs w:val="18"/>
      </w:rPr>
      <w:t>,</w:t>
    </w:r>
    <w:r w:rsidR="00BE17C9" w:rsidRPr="00540A07">
      <w:rPr>
        <w:rFonts w:ascii="Book Antiqua" w:hAnsi="Book Antiqua"/>
        <w:b/>
        <w:bCs/>
        <w:i/>
        <w:sz w:val="18"/>
        <w:szCs w:val="18"/>
      </w:rPr>
      <w:t xml:space="preserve"> </w:t>
    </w:r>
    <w:r w:rsidR="00BE17C9" w:rsidRPr="00A649DC">
      <w:rPr>
        <w:rFonts w:ascii="Book Antiqua" w:hAnsi="Book Antiqua"/>
        <w:b/>
        <w:i/>
        <w:sz w:val="18"/>
        <w:szCs w:val="18"/>
      </w:rPr>
      <w:t>МОБ</w:t>
    </w:r>
    <w:r>
      <w:rPr>
        <w:rFonts w:ascii="Book Antiqua" w:hAnsi="Book Antiqua"/>
        <w:b/>
        <w:i/>
        <w:sz w:val="18"/>
        <w:szCs w:val="18"/>
      </w:rPr>
      <w:t>:</w:t>
    </w:r>
    <w:r w:rsidR="00BE17C9" w:rsidRPr="00540A07">
      <w:rPr>
        <w:rFonts w:ascii="Book Antiqua" w:hAnsi="Book Antiqua"/>
        <w:b/>
        <w:i/>
        <w:sz w:val="18"/>
        <w:szCs w:val="18"/>
      </w:rPr>
      <w:t xml:space="preserve"> 8(905) 575 75 55</w:t>
    </w:r>
    <w:bookmarkEnd w:id="6"/>
    <w:r w:rsidR="009E6E99">
      <w:rPr>
        <w:rFonts w:ascii="Book Antiqua" w:hAnsi="Book Antiqua"/>
        <w:b/>
        <w:i/>
        <w:sz w:val="18"/>
        <w:szCs w:val="18"/>
      </w:rPr>
      <w:t>, 8(906) 030 00 35</w:t>
    </w:r>
    <w:r w:rsidR="009A3A9C">
      <w:rPr>
        <w:rFonts w:ascii="Book Antiqua" w:hAnsi="Book Antiqua"/>
        <w:b/>
        <w:i/>
        <w:sz w:val="18"/>
        <w:szCs w:val="18"/>
      </w:rPr>
      <w:t xml:space="preserve">               </w:t>
    </w:r>
    <w:r w:rsidR="00DC6238" w:rsidRPr="00A649DC">
      <w:rPr>
        <w:rFonts w:ascii="Book Antiqua" w:hAnsi="Book Antiqua"/>
        <w:b/>
        <w:bCs/>
        <w:i/>
        <w:sz w:val="18"/>
        <w:szCs w:val="18"/>
      </w:rPr>
      <w:t xml:space="preserve"> г. </w:t>
    </w:r>
    <w:r w:rsidR="009A3A9C">
      <w:rPr>
        <w:rFonts w:ascii="Book Antiqua" w:hAnsi="Book Antiqua"/>
        <w:b/>
        <w:bCs/>
        <w:i/>
        <w:sz w:val="18"/>
        <w:szCs w:val="18"/>
      </w:rPr>
      <w:t>Орехово-Зуево, Центральный бульвар, д.6, офис 104</w:t>
    </w:r>
    <w:r>
      <w:rPr>
        <w:rFonts w:ascii="Book Antiqua" w:hAnsi="Book Antiqua"/>
        <w:b/>
        <w:bCs/>
        <w:i/>
        <w:sz w:val="18"/>
        <w:szCs w:val="18"/>
      </w:rPr>
      <w:t xml:space="preserve">. </w:t>
    </w:r>
    <w:r w:rsidRPr="00A649DC">
      <w:rPr>
        <w:rFonts w:ascii="Book Antiqua" w:hAnsi="Book Antiqua"/>
        <w:b/>
        <w:i/>
        <w:sz w:val="18"/>
        <w:szCs w:val="18"/>
      </w:rPr>
      <w:t>ТЕЛ</w:t>
    </w:r>
    <w:r w:rsidRPr="008B6B98">
      <w:rPr>
        <w:rFonts w:ascii="Book Antiqua" w:hAnsi="Book Antiqua"/>
        <w:b/>
        <w:i/>
        <w:sz w:val="18"/>
        <w:szCs w:val="18"/>
        <w:lang w:val="en-US"/>
      </w:rPr>
      <w:t>: 8 905 700 05 61/81</w:t>
    </w:r>
  </w:p>
  <w:p w14:paraId="13E0C9F3" w14:textId="77777777" w:rsidR="004B237D" w:rsidRDefault="00DC6238" w:rsidP="00D4432E">
    <w:pPr>
      <w:pStyle w:val="a3"/>
      <w:tabs>
        <w:tab w:val="left" w:pos="224"/>
        <w:tab w:val="right" w:pos="10981"/>
      </w:tabs>
      <w:jc w:val="right"/>
      <w:rPr>
        <w:rFonts w:ascii="Book Antiqua" w:hAnsi="Book Antiqua"/>
        <w:bCs/>
        <w:i/>
        <w:lang w:val="en-US"/>
      </w:rPr>
    </w:pPr>
    <w:r w:rsidRPr="00D4432E">
      <w:rPr>
        <w:rFonts w:ascii="Book Antiqua" w:hAnsi="Book Antiqua"/>
        <w:i/>
        <w:sz w:val="18"/>
        <w:szCs w:val="18"/>
        <w:lang w:val="en-US"/>
      </w:rPr>
      <w:tab/>
    </w:r>
    <w:r w:rsidR="00D4432E" w:rsidRPr="00D4432E">
      <w:rPr>
        <w:rFonts w:ascii="Book Antiqua" w:hAnsi="Book Antiqua"/>
        <w:b/>
        <w:bCs/>
        <w:i/>
        <w:iCs/>
        <w:sz w:val="18"/>
        <w:szCs w:val="18"/>
        <w:lang w:val="en-US"/>
      </w:rPr>
      <w:t xml:space="preserve">                                                                                                                          </w:t>
    </w:r>
    <w:hyperlink r:id="rId4" w:history="1">
      <w:r w:rsidR="00D4432E" w:rsidRPr="00B514BB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www.voyagea.ru</w:t>
      </w:r>
    </w:hyperlink>
    <w:r w:rsidR="00D4432E" w:rsidRPr="00D4432E">
      <w:rPr>
        <w:rFonts w:ascii="Book Antiqua" w:hAnsi="Book Antiqua"/>
        <w:b/>
        <w:bCs/>
        <w:i/>
        <w:iCs/>
        <w:sz w:val="18"/>
        <w:szCs w:val="18"/>
        <w:lang w:val="en-US"/>
      </w:rPr>
      <w:t>,</w:t>
    </w:r>
    <w:r w:rsidR="00D4432E" w:rsidRPr="009A3A9C">
      <w:rPr>
        <w:rFonts w:ascii="Book Antiqua" w:hAnsi="Book Antiqua"/>
        <w:b/>
        <w:bCs/>
        <w:i/>
        <w:iCs/>
        <w:sz w:val="18"/>
        <w:szCs w:val="18"/>
        <w:lang w:val="en-US"/>
      </w:rPr>
      <w:t xml:space="preserve"> </w:t>
    </w:r>
    <w:r w:rsidR="00D4432E" w:rsidRPr="00540A07">
      <w:rPr>
        <w:rFonts w:ascii="Book Antiqua" w:hAnsi="Book Antiqua"/>
        <w:b/>
        <w:bCs/>
        <w:i/>
        <w:iCs/>
        <w:sz w:val="18"/>
        <w:szCs w:val="18"/>
        <w:lang w:val="it-IT"/>
      </w:rPr>
      <w:t>e-mail</w:t>
    </w:r>
    <w:r w:rsidR="00D4432E" w:rsidRPr="009A3A9C">
      <w:rPr>
        <w:rFonts w:ascii="Book Antiqua" w:hAnsi="Book Antiqua"/>
        <w:b/>
        <w:bCs/>
        <w:i/>
        <w:iCs/>
        <w:sz w:val="18"/>
        <w:szCs w:val="18"/>
        <w:lang w:val="en-US"/>
      </w:rPr>
      <w:t xml:space="preserve">: </w:t>
    </w:r>
    <w:hyperlink r:id="rId5" w:history="1">
      <w:r w:rsidR="00D4432E" w:rsidRPr="00540A07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voyage</w:t>
      </w:r>
      <w:r w:rsidR="00D4432E" w:rsidRPr="009A3A9C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-</w:t>
      </w:r>
      <w:r w:rsidR="00D4432E" w:rsidRPr="00540A07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a</w:t>
      </w:r>
      <w:r w:rsidR="00D4432E" w:rsidRPr="009A3A9C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@</w:t>
      </w:r>
      <w:r w:rsidR="00D4432E" w:rsidRPr="00540A07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mail</w:t>
      </w:r>
      <w:r w:rsidR="00D4432E" w:rsidRPr="009A3A9C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.</w:t>
      </w:r>
      <w:r w:rsidR="00D4432E" w:rsidRPr="00540A07">
        <w:rPr>
          <w:rStyle w:val="ac"/>
          <w:rFonts w:ascii="Book Antiqua" w:hAnsi="Book Antiqua"/>
          <w:b/>
          <w:bCs/>
          <w:i/>
          <w:iCs/>
          <w:sz w:val="18"/>
          <w:szCs w:val="18"/>
          <w:lang w:val="en-US"/>
        </w:rPr>
        <w:t>ru</w:t>
      </w:r>
    </w:hyperlink>
    <w:r w:rsidR="00D4432E" w:rsidRPr="009A3A9C">
      <w:rPr>
        <w:rFonts w:ascii="Book Antiqua" w:hAnsi="Book Antiqua"/>
        <w:b/>
        <w:bCs/>
        <w:sz w:val="18"/>
        <w:szCs w:val="18"/>
        <w:lang w:val="en-US"/>
      </w:rPr>
      <w:t xml:space="preserve">        </w:t>
    </w:r>
    <w:r w:rsidR="00D4432E" w:rsidRPr="009A3A9C">
      <w:rPr>
        <w:rFonts w:ascii="Book Antiqua" w:hAnsi="Book Antiqua"/>
        <w:b/>
        <w:bCs/>
        <w:i/>
        <w:sz w:val="18"/>
        <w:szCs w:val="18"/>
        <w:lang w:val="en-US"/>
      </w:rPr>
      <w:t>@</w:t>
    </w:r>
    <w:r w:rsidR="00D4432E">
      <w:rPr>
        <w:rFonts w:ascii="Book Antiqua" w:hAnsi="Book Antiqua"/>
        <w:b/>
        <w:bCs/>
        <w:i/>
        <w:color w:val="002060"/>
        <w:sz w:val="18"/>
        <w:szCs w:val="18"/>
        <w:lang w:val="en-US"/>
      </w:rPr>
      <w:t>TAVOYAGEA</w:t>
    </w:r>
    <w:r w:rsidR="00D4432E" w:rsidRPr="009A3A9C">
      <w:rPr>
        <w:rFonts w:ascii="Book Antiqua" w:hAnsi="Book Antiqua"/>
        <w:bCs/>
        <w:i/>
        <w:lang w:val="en-US"/>
      </w:rPr>
      <w:t xml:space="preserve"> </w:t>
    </w:r>
  </w:p>
  <w:p w14:paraId="7484AF79" w14:textId="0940E0F4" w:rsidR="00D4432E" w:rsidRPr="009A3A9C" w:rsidRDefault="00D4432E" w:rsidP="00D4432E">
    <w:pPr>
      <w:pStyle w:val="a3"/>
      <w:tabs>
        <w:tab w:val="left" w:pos="224"/>
        <w:tab w:val="right" w:pos="10981"/>
      </w:tabs>
      <w:jc w:val="right"/>
      <w:rPr>
        <w:rFonts w:ascii="Book Antiqua" w:hAnsi="Book Antiqua"/>
        <w:b/>
        <w:bCs/>
        <w:sz w:val="18"/>
        <w:szCs w:val="18"/>
        <w:lang w:val="en-US"/>
      </w:rPr>
    </w:pPr>
    <w:r w:rsidRPr="009A3A9C">
      <w:rPr>
        <w:rFonts w:ascii="Book Antiqua" w:hAnsi="Book Antiqua"/>
        <w:b/>
        <w:i/>
        <w:sz w:val="28"/>
        <w:szCs w:val="28"/>
        <w:u w:val="single"/>
        <w:lang w:val="en-US"/>
      </w:rPr>
      <w:t xml:space="preserve"> </w:t>
    </w:r>
    <w:r w:rsidRPr="009A3A9C">
      <w:rPr>
        <w:rFonts w:ascii="Book Antiqua" w:hAnsi="Book Antiqua"/>
        <w:b/>
        <w:bCs/>
        <w:i/>
        <w:sz w:val="18"/>
        <w:szCs w:val="18"/>
        <w:lang w:val="en-US"/>
      </w:rPr>
      <w:t xml:space="preserve">    </w:t>
    </w:r>
  </w:p>
  <w:p w14:paraId="69B18FAC" w14:textId="214CB576" w:rsidR="00DC6238" w:rsidRPr="00D4432E" w:rsidRDefault="00DC6238" w:rsidP="00D4432E">
    <w:pPr>
      <w:tabs>
        <w:tab w:val="left" w:pos="1160"/>
        <w:tab w:val="center" w:pos="4677"/>
        <w:tab w:val="right" w:pos="11094"/>
      </w:tabs>
      <w:jc w:val="right"/>
      <w:outlineLvl w:val="0"/>
      <w:rPr>
        <w:rFonts w:ascii="Book Antiqua" w:hAnsi="Book Antiqua"/>
        <w:b/>
        <w:i/>
        <w:sz w:val="18"/>
        <w:szCs w:val="18"/>
        <w:lang w:val="en-US"/>
      </w:rPr>
    </w:pPr>
    <w:r w:rsidRPr="00D4432E">
      <w:rPr>
        <w:rFonts w:ascii="Book Antiqua" w:hAnsi="Book Antiqua"/>
        <w:b/>
        <w:i/>
        <w:sz w:val="18"/>
        <w:szCs w:val="18"/>
        <w:lang w:val="en-US"/>
      </w:rPr>
      <w:tab/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C2A31"/>
    <w:multiLevelType w:val="multilevel"/>
    <w:tmpl w:val="CAC0D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073BD"/>
    <w:multiLevelType w:val="hybridMultilevel"/>
    <w:tmpl w:val="923CA3F2"/>
    <w:lvl w:ilvl="0" w:tplc="EF309B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32C28"/>
    <w:multiLevelType w:val="hybridMultilevel"/>
    <w:tmpl w:val="FB4AF1A8"/>
    <w:lvl w:ilvl="0" w:tplc="5144377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E83ADD"/>
    <w:multiLevelType w:val="hybridMultilevel"/>
    <w:tmpl w:val="15F80912"/>
    <w:lvl w:ilvl="0" w:tplc="47FC220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62382"/>
    <w:multiLevelType w:val="hybridMultilevel"/>
    <w:tmpl w:val="D5244FB4"/>
    <w:lvl w:ilvl="0" w:tplc="CD946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E3795"/>
    <w:multiLevelType w:val="hybridMultilevel"/>
    <w:tmpl w:val="01C09CE6"/>
    <w:lvl w:ilvl="0" w:tplc="CD9460B8">
      <w:start w:val="1"/>
      <w:numFmt w:val="bullet"/>
      <w:lvlText w:val=""/>
      <w:lvlJc w:val="left"/>
      <w:pPr>
        <w:ind w:left="1236" w:hanging="360"/>
      </w:pPr>
      <w:rPr>
        <w:rFonts w:ascii="Wingdings" w:hAnsi="Wingdings" w:hint="default"/>
        <w:color w:val="2E74B5"/>
      </w:rPr>
    </w:lvl>
    <w:lvl w:ilvl="1" w:tplc="04190003">
      <w:start w:val="1"/>
      <w:numFmt w:val="bullet"/>
      <w:lvlText w:val="o"/>
      <w:lvlJc w:val="left"/>
      <w:pPr>
        <w:ind w:left="19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</w:abstractNum>
  <w:abstractNum w:abstractNumId="6" w15:restartNumberingAfterBreak="0">
    <w:nsid w:val="0E7E178B"/>
    <w:multiLevelType w:val="hybridMultilevel"/>
    <w:tmpl w:val="CF36EE4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6B0936"/>
    <w:multiLevelType w:val="multilevel"/>
    <w:tmpl w:val="1E4829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5C7194"/>
    <w:multiLevelType w:val="hybridMultilevel"/>
    <w:tmpl w:val="0818BC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170E1CAF"/>
    <w:multiLevelType w:val="hybridMultilevel"/>
    <w:tmpl w:val="4A921D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375F4D"/>
    <w:multiLevelType w:val="hybridMultilevel"/>
    <w:tmpl w:val="C06C86C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1B7E5EBA"/>
    <w:multiLevelType w:val="hybridMultilevel"/>
    <w:tmpl w:val="B7D4D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5514A"/>
    <w:multiLevelType w:val="multilevel"/>
    <w:tmpl w:val="AC1C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6013703"/>
    <w:multiLevelType w:val="hybridMultilevel"/>
    <w:tmpl w:val="6786D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6627AB"/>
    <w:multiLevelType w:val="multilevel"/>
    <w:tmpl w:val="26A6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A65712"/>
    <w:multiLevelType w:val="multilevel"/>
    <w:tmpl w:val="2C728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915AB8"/>
    <w:multiLevelType w:val="multilevel"/>
    <w:tmpl w:val="1AD6D2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1F54921"/>
    <w:multiLevelType w:val="hybridMultilevel"/>
    <w:tmpl w:val="8B388A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A1AF2"/>
    <w:multiLevelType w:val="hybridMultilevel"/>
    <w:tmpl w:val="DBDC2F5A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385D1765"/>
    <w:multiLevelType w:val="hybridMultilevel"/>
    <w:tmpl w:val="91FCD7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CC7B57"/>
    <w:multiLevelType w:val="multilevel"/>
    <w:tmpl w:val="116A68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DE2869"/>
    <w:multiLevelType w:val="hybridMultilevel"/>
    <w:tmpl w:val="794A769C"/>
    <w:lvl w:ilvl="0" w:tplc="C356403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A97EE4"/>
    <w:multiLevelType w:val="hybridMultilevel"/>
    <w:tmpl w:val="6600A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53D9A"/>
    <w:multiLevelType w:val="hybridMultilevel"/>
    <w:tmpl w:val="188865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35E82"/>
    <w:multiLevelType w:val="hybridMultilevel"/>
    <w:tmpl w:val="D93216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E16A7A"/>
    <w:multiLevelType w:val="hybridMultilevel"/>
    <w:tmpl w:val="142C4E3E"/>
    <w:lvl w:ilvl="0" w:tplc="CD946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E340B8"/>
    <w:multiLevelType w:val="hybridMultilevel"/>
    <w:tmpl w:val="931C2152"/>
    <w:lvl w:ilvl="0" w:tplc="0419000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27" w15:restartNumberingAfterBreak="0">
    <w:nsid w:val="608A6392"/>
    <w:multiLevelType w:val="hybridMultilevel"/>
    <w:tmpl w:val="FFB09698"/>
    <w:lvl w:ilvl="0" w:tplc="CD946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9A1DBF"/>
    <w:multiLevelType w:val="hybridMultilevel"/>
    <w:tmpl w:val="CC7EBB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214C35"/>
    <w:multiLevelType w:val="hybridMultilevel"/>
    <w:tmpl w:val="2E3AB88A"/>
    <w:lvl w:ilvl="0" w:tplc="2FA66A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AF73F1"/>
    <w:multiLevelType w:val="hybridMultilevel"/>
    <w:tmpl w:val="672C737E"/>
    <w:lvl w:ilvl="0" w:tplc="CD946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C47BBD"/>
    <w:multiLevelType w:val="hybridMultilevel"/>
    <w:tmpl w:val="8EE0CBA4"/>
    <w:lvl w:ilvl="0" w:tplc="0419000B">
      <w:start w:val="1"/>
      <w:numFmt w:val="bullet"/>
      <w:lvlText w:val=""/>
      <w:lvlJc w:val="left"/>
      <w:pPr>
        <w:ind w:left="12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32" w15:restartNumberingAfterBreak="0">
    <w:nsid w:val="6E3C3F51"/>
    <w:multiLevelType w:val="multilevel"/>
    <w:tmpl w:val="9FF4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361396"/>
    <w:multiLevelType w:val="hybridMultilevel"/>
    <w:tmpl w:val="8424DF32"/>
    <w:lvl w:ilvl="0" w:tplc="CD9460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2E74B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502E7"/>
    <w:multiLevelType w:val="hybridMultilevel"/>
    <w:tmpl w:val="A5D8F3CE"/>
    <w:lvl w:ilvl="0" w:tplc="A956B4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7E96FA9"/>
    <w:multiLevelType w:val="hybridMultilevel"/>
    <w:tmpl w:val="0C2AE8C4"/>
    <w:lvl w:ilvl="0" w:tplc="513A7E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0E446C"/>
    <w:multiLevelType w:val="hybridMultilevel"/>
    <w:tmpl w:val="6D4C98E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BF77A1E"/>
    <w:multiLevelType w:val="hybridMultilevel"/>
    <w:tmpl w:val="9410A288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FC1528E"/>
    <w:multiLevelType w:val="hybridMultilevel"/>
    <w:tmpl w:val="E3002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9"/>
  </w:num>
  <w:num w:numId="4">
    <w:abstractNumId w:val="19"/>
  </w:num>
  <w:num w:numId="5">
    <w:abstractNumId w:val="6"/>
  </w:num>
  <w:num w:numId="6">
    <w:abstractNumId w:val="10"/>
  </w:num>
  <w:num w:numId="7">
    <w:abstractNumId w:val="6"/>
  </w:num>
  <w:num w:numId="8">
    <w:abstractNumId w:val="13"/>
  </w:num>
  <w:num w:numId="9">
    <w:abstractNumId w:val="17"/>
  </w:num>
  <w:num w:numId="10">
    <w:abstractNumId w:val="27"/>
  </w:num>
  <w:num w:numId="11">
    <w:abstractNumId w:val="25"/>
  </w:num>
  <w:num w:numId="12">
    <w:abstractNumId w:val="35"/>
  </w:num>
  <w:num w:numId="13">
    <w:abstractNumId w:val="29"/>
  </w:num>
  <w:num w:numId="14">
    <w:abstractNumId w:val="21"/>
  </w:num>
  <w:num w:numId="15">
    <w:abstractNumId w:val="38"/>
  </w:num>
  <w:num w:numId="16">
    <w:abstractNumId w:val="11"/>
  </w:num>
  <w:num w:numId="17">
    <w:abstractNumId w:val="22"/>
  </w:num>
  <w:num w:numId="18">
    <w:abstractNumId w:val="8"/>
  </w:num>
  <w:num w:numId="19">
    <w:abstractNumId w:val="31"/>
  </w:num>
  <w:num w:numId="20">
    <w:abstractNumId w:val="33"/>
  </w:num>
  <w:num w:numId="21">
    <w:abstractNumId w:val="4"/>
  </w:num>
  <w:num w:numId="22">
    <w:abstractNumId w:val="30"/>
  </w:num>
  <w:num w:numId="23">
    <w:abstractNumId w:val="5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</w:num>
  <w:num w:numId="29">
    <w:abstractNumId w:val="34"/>
  </w:num>
  <w:num w:numId="30">
    <w:abstractNumId w:val="14"/>
  </w:num>
  <w:num w:numId="31">
    <w:abstractNumId w:val="32"/>
  </w:num>
  <w:num w:numId="32">
    <w:abstractNumId w:val="37"/>
  </w:num>
  <w:num w:numId="33">
    <w:abstractNumId w:val="18"/>
  </w:num>
  <w:num w:numId="34">
    <w:abstractNumId w:val="15"/>
  </w:num>
  <w:num w:numId="35">
    <w:abstractNumId w:val="28"/>
  </w:num>
  <w:num w:numId="36">
    <w:abstractNumId w:val="1"/>
  </w:num>
  <w:num w:numId="37">
    <w:abstractNumId w:val="3"/>
  </w:num>
  <w:num w:numId="38">
    <w:abstractNumId w:val="2"/>
  </w:num>
  <w:num w:numId="39">
    <w:abstractNumId w:val="23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5F"/>
    <w:rsid w:val="00000BCA"/>
    <w:rsid w:val="00006BD4"/>
    <w:rsid w:val="00010D4E"/>
    <w:rsid w:val="00010F29"/>
    <w:rsid w:val="000139DC"/>
    <w:rsid w:val="000157F4"/>
    <w:rsid w:val="00034C31"/>
    <w:rsid w:val="00043C0C"/>
    <w:rsid w:val="00046F8E"/>
    <w:rsid w:val="00060777"/>
    <w:rsid w:val="0006730B"/>
    <w:rsid w:val="0007098B"/>
    <w:rsid w:val="00071F86"/>
    <w:rsid w:val="00073622"/>
    <w:rsid w:val="000807AB"/>
    <w:rsid w:val="0008682A"/>
    <w:rsid w:val="00090D81"/>
    <w:rsid w:val="000914D8"/>
    <w:rsid w:val="00097073"/>
    <w:rsid w:val="00097560"/>
    <w:rsid w:val="000A3E76"/>
    <w:rsid w:val="000A5449"/>
    <w:rsid w:val="000B3E3E"/>
    <w:rsid w:val="000B6C83"/>
    <w:rsid w:val="000B7350"/>
    <w:rsid w:val="000C09EA"/>
    <w:rsid w:val="000C15DA"/>
    <w:rsid w:val="000C1B25"/>
    <w:rsid w:val="000C3B45"/>
    <w:rsid w:val="000C4150"/>
    <w:rsid w:val="000C58D0"/>
    <w:rsid w:val="000C5B00"/>
    <w:rsid w:val="000C69D1"/>
    <w:rsid w:val="000D04F6"/>
    <w:rsid w:val="000D2042"/>
    <w:rsid w:val="000D2AD4"/>
    <w:rsid w:val="000D397C"/>
    <w:rsid w:val="000D52D1"/>
    <w:rsid w:val="000D59EE"/>
    <w:rsid w:val="000D6922"/>
    <w:rsid w:val="000D7F2B"/>
    <w:rsid w:val="000D7FFA"/>
    <w:rsid w:val="000E5815"/>
    <w:rsid w:val="000E737E"/>
    <w:rsid w:val="000F2152"/>
    <w:rsid w:val="000F450A"/>
    <w:rsid w:val="000F7CA4"/>
    <w:rsid w:val="00103501"/>
    <w:rsid w:val="00103B29"/>
    <w:rsid w:val="001042EA"/>
    <w:rsid w:val="00105CD4"/>
    <w:rsid w:val="001060BB"/>
    <w:rsid w:val="00112C57"/>
    <w:rsid w:val="001147FE"/>
    <w:rsid w:val="00120C33"/>
    <w:rsid w:val="00130B9B"/>
    <w:rsid w:val="001337A4"/>
    <w:rsid w:val="00134470"/>
    <w:rsid w:val="00136245"/>
    <w:rsid w:val="0013788C"/>
    <w:rsid w:val="00137B10"/>
    <w:rsid w:val="001407CB"/>
    <w:rsid w:val="00143B3B"/>
    <w:rsid w:val="00144B96"/>
    <w:rsid w:val="001461F5"/>
    <w:rsid w:val="0014677F"/>
    <w:rsid w:val="00152595"/>
    <w:rsid w:val="00160A39"/>
    <w:rsid w:val="0017164D"/>
    <w:rsid w:val="001719B8"/>
    <w:rsid w:val="00174FC9"/>
    <w:rsid w:val="0018161B"/>
    <w:rsid w:val="00182C04"/>
    <w:rsid w:val="00183AC7"/>
    <w:rsid w:val="0019198A"/>
    <w:rsid w:val="00194D64"/>
    <w:rsid w:val="0019518A"/>
    <w:rsid w:val="0019668A"/>
    <w:rsid w:val="00197366"/>
    <w:rsid w:val="001A23E8"/>
    <w:rsid w:val="001A7027"/>
    <w:rsid w:val="001B0370"/>
    <w:rsid w:val="001B0B1F"/>
    <w:rsid w:val="001C500A"/>
    <w:rsid w:val="001C5A2C"/>
    <w:rsid w:val="001D3043"/>
    <w:rsid w:val="001D4831"/>
    <w:rsid w:val="001E0576"/>
    <w:rsid w:val="001E42AB"/>
    <w:rsid w:val="001E4ECF"/>
    <w:rsid w:val="001E58DE"/>
    <w:rsid w:val="00202863"/>
    <w:rsid w:val="002035AF"/>
    <w:rsid w:val="00214167"/>
    <w:rsid w:val="00215E51"/>
    <w:rsid w:val="00227651"/>
    <w:rsid w:val="00231051"/>
    <w:rsid w:val="00232297"/>
    <w:rsid w:val="002327D2"/>
    <w:rsid w:val="002340EF"/>
    <w:rsid w:val="002351A2"/>
    <w:rsid w:val="00236160"/>
    <w:rsid w:val="0024011E"/>
    <w:rsid w:val="0024258E"/>
    <w:rsid w:val="00242B86"/>
    <w:rsid w:val="002461C3"/>
    <w:rsid w:val="00250798"/>
    <w:rsid w:val="00250E46"/>
    <w:rsid w:val="00251EE4"/>
    <w:rsid w:val="00252B76"/>
    <w:rsid w:val="002533DD"/>
    <w:rsid w:val="00253A9F"/>
    <w:rsid w:val="00256007"/>
    <w:rsid w:val="00256618"/>
    <w:rsid w:val="00261E75"/>
    <w:rsid w:val="00273D0D"/>
    <w:rsid w:val="00274856"/>
    <w:rsid w:val="00275C11"/>
    <w:rsid w:val="0028089C"/>
    <w:rsid w:val="002829C9"/>
    <w:rsid w:val="00282B55"/>
    <w:rsid w:val="00282CF9"/>
    <w:rsid w:val="002852D0"/>
    <w:rsid w:val="00293188"/>
    <w:rsid w:val="00296CF7"/>
    <w:rsid w:val="00297405"/>
    <w:rsid w:val="00297D28"/>
    <w:rsid w:val="002A1DC2"/>
    <w:rsid w:val="002A2B9E"/>
    <w:rsid w:val="002A3D34"/>
    <w:rsid w:val="002A47F0"/>
    <w:rsid w:val="002A683D"/>
    <w:rsid w:val="002B3431"/>
    <w:rsid w:val="002B56E7"/>
    <w:rsid w:val="002C46A6"/>
    <w:rsid w:val="002D28BF"/>
    <w:rsid w:val="002D2C89"/>
    <w:rsid w:val="002D3E49"/>
    <w:rsid w:val="002D4672"/>
    <w:rsid w:val="002E232D"/>
    <w:rsid w:val="002E28E4"/>
    <w:rsid w:val="002E3E90"/>
    <w:rsid w:val="002E43F4"/>
    <w:rsid w:val="002E4894"/>
    <w:rsid w:val="002E588D"/>
    <w:rsid w:val="002E5D19"/>
    <w:rsid w:val="002E6558"/>
    <w:rsid w:val="002F0B02"/>
    <w:rsid w:val="002F370C"/>
    <w:rsid w:val="002F7063"/>
    <w:rsid w:val="002F7BEF"/>
    <w:rsid w:val="002F7E77"/>
    <w:rsid w:val="003026E7"/>
    <w:rsid w:val="00303FDE"/>
    <w:rsid w:val="003051A8"/>
    <w:rsid w:val="0030748B"/>
    <w:rsid w:val="00307869"/>
    <w:rsid w:val="00311052"/>
    <w:rsid w:val="00311356"/>
    <w:rsid w:val="003130E2"/>
    <w:rsid w:val="00314291"/>
    <w:rsid w:val="003150BE"/>
    <w:rsid w:val="00320922"/>
    <w:rsid w:val="00322CA2"/>
    <w:rsid w:val="0032328C"/>
    <w:rsid w:val="00324A8C"/>
    <w:rsid w:val="003266BC"/>
    <w:rsid w:val="003270E0"/>
    <w:rsid w:val="00327732"/>
    <w:rsid w:val="00327F63"/>
    <w:rsid w:val="0033379F"/>
    <w:rsid w:val="00333D11"/>
    <w:rsid w:val="00333D22"/>
    <w:rsid w:val="00336040"/>
    <w:rsid w:val="00340DE8"/>
    <w:rsid w:val="00341F4C"/>
    <w:rsid w:val="0034306E"/>
    <w:rsid w:val="00343693"/>
    <w:rsid w:val="00344A59"/>
    <w:rsid w:val="00345523"/>
    <w:rsid w:val="00345885"/>
    <w:rsid w:val="00350EC6"/>
    <w:rsid w:val="003515FF"/>
    <w:rsid w:val="003537EB"/>
    <w:rsid w:val="00354A66"/>
    <w:rsid w:val="00355031"/>
    <w:rsid w:val="003550C2"/>
    <w:rsid w:val="00361360"/>
    <w:rsid w:val="00363FB2"/>
    <w:rsid w:val="003641BF"/>
    <w:rsid w:val="00364A91"/>
    <w:rsid w:val="00364CAF"/>
    <w:rsid w:val="00365406"/>
    <w:rsid w:val="00372240"/>
    <w:rsid w:val="00376AC9"/>
    <w:rsid w:val="003774D9"/>
    <w:rsid w:val="003832A6"/>
    <w:rsid w:val="00385118"/>
    <w:rsid w:val="00386D97"/>
    <w:rsid w:val="0039247B"/>
    <w:rsid w:val="00394AF6"/>
    <w:rsid w:val="003A10E8"/>
    <w:rsid w:val="003A431A"/>
    <w:rsid w:val="003A4EB5"/>
    <w:rsid w:val="003B41D9"/>
    <w:rsid w:val="003B5BEC"/>
    <w:rsid w:val="003B5C96"/>
    <w:rsid w:val="003C013E"/>
    <w:rsid w:val="003C094A"/>
    <w:rsid w:val="003C171F"/>
    <w:rsid w:val="003D0DC3"/>
    <w:rsid w:val="003D364A"/>
    <w:rsid w:val="003D72DB"/>
    <w:rsid w:val="003E1BE0"/>
    <w:rsid w:val="003E5EAB"/>
    <w:rsid w:val="003E60B0"/>
    <w:rsid w:val="003F2E97"/>
    <w:rsid w:val="00401441"/>
    <w:rsid w:val="00402B84"/>
    <w:rsid w:val="004030D7"/>
    <w:rsid w:val="00403B3A"/>
    <w:rsid w:val="00404658"/>
    <w:rsid w:val="00407B9E"/>
    <w:rsid w:val="00411C8A"/>
    <w:rsid w:val="0041232E"/>
    <w:rsid w:val="00413024"/>
    <w:rsid w:val="00413E8D"/>
    <w:rsid w:val="00416E36"/>
    <w:rsid w:val="00417E88"/>
    <w:rsid w:val="00420E88"/>
    <w:rsid w:val="00423144"/>
    <w:rsid w:val="0042334D"/>
    <w:rsid w:val="00430A6A"/>
    <w:rsid w:val="00435552"/>
    <w:rsid w:val="00440371"/>
    <w:rsid w:val="00440914"/>
    <w:rsid w:val="00441ADA"/>
    <w:rsid w:val="00442949"/>
    <w:rsid w:val="00443318"/>
    <w:rsid w:val="00445A60"/>
    <w:rsid w:val="004468E7"/>
    <w:rsid w:val="00447043"/>
    <w:rsid w:val="00447DA9"/>
    <w:rsid w:val="00456BB7"/>
    <w:rsid w:val="00461846"/>
    <w:rsid w:val="00467E69"/>
    <w:rsid w:val="00474FE4"/>
    <w:rsid w:val="0047567F"/>
    <w:rsid w:val="00481CD0"/>
    <w:rsid w:val="00483452"/>
    <w:rsid w:val="00485038"/>
    <w:rsid w:val="00486C99"/>
    <w:rsid w:val="0048771B"/>
    <w:rsid w:val="00491A91"/>
    <w:rsid w:val="0049306E"/>
    <w:rsid w:val="00493665"/>
    <w:rsid w:val="0049589D"/>
    <w:rsid w:val="004A0943"/>
    <w:rsid w:val="004A2832"/>
    <w:rsid w:val="004A2969"/>
    <w:rsid w:val="004A2CA6"/>
    <w:rsid w:val="004A37BC"/>
    <w:rsid w:val="004A490C"/>
    <w:rsid w:val="004A4CC2"/>
    <w:rsid w:val="004A5C37"/>
    <w:rsid w:val="004A5FAC"/>
    <w:rsid w:val="004A7090"/>
    <w:rsid w:val="004B237D"/>
    <w:rsid w:val="004B3BE5"/>
    <w:rsid w:val="004B403E"/>
    <w:rsid w:val="004B7155"/>
    <w:rsid w:val="004C1E7C"/>
    <w:rsid w:val="004C3F0E"/>
    <w:rsid w:val="004D688C"/>
    <w:rsid w:val="004E0394"/>
    <w:rsid w:val="004F087C"/>
    <w:rsid w:val="004F7E92"/>
    <w:rsid w:val="005024DB"/>
    <w:rsid w:val="005041C4"/>
    <w:rsid w:val="005053B5"/>
    <w:rsid w:val="005060E0"/>
    <w:rsid w:val="00512251"/>
    <w:rsid w:val="00512CB1"/>
    <w:rsid w:val="00514F78"/>
    <w:rsid w:val="00516C00"/>
    <w:rsid w:val="00517D82"/>
    <w:rsid w:val="00522392"/>
    <w:rsid w:val="005235AB"/>
    <w:rsid w:val="00524039"/>
    <w:rsid w:val="00530444"/>
    <w:rsid w:val="00536D5D"/>
    <w:rsid w:val="00536F3B"/>
    <w:rsid w:val="005374FD"/>
    <w:rsid w:val="00540A07"/>
    <w:rsid w:val="00540ECB"/>
    <w:rsid w:val="005450E8"/>
    <w:rsid w:val="00550F35"/>
    <w:rsid w:val="00554907"/>
    <w:rsid w:val="00562E8F"/>
    <w:rsid w:val="00566106"/>
    <w:rsid w:val="00572439"/>
    <w:rsid w:val="00573CF9"/>
    <w:rsid w:val="00577739"/>
    <w:rsid w:val="0057776D"/>
    <w:rsid w:val="00577AEB"/>
    <w:rsid w:val="005807C5"/>
    <w:rsid w:val="005932C7"/>
    <w:rsid w:val="005935B0"/>
    <w:rsid w:val="005953D5"/>
    <w:rsid w:val="0059725F"/>
    <w:rsid w:val="005A588F"/>
    <w:rsid w:val="005A66A3"/>
    <w:rsid w:val="005B065D"/>
    <w:rsid w:val="005B1A98"/>
    <w:rsid w:val="005B2106"/>
    <w:rsid w:val="005B22D9"/>
    <w:rsid w:val="005B59CC"/>
    <w:rsid w:val="005C3DC4"/>
    <w:rsid w:val="005C4372"/>
    <w:rsid w:val="005D4359"/>
    <w:rsid w:val="005D571B"/>
    <w:rsid w:val="005D5C90"/>
    <w:rsid w:val="005E2127"/>
    <w:rsid w:val="005E243A"/>
    <w:rsid w:val="005E345A"/>
    <w:rsid w:val="005E7EF4"/>
    <w:rsid w:val="005F0EA3"/>
    <w:rsid w:val="005F33D3"/>
    <w:rsid w:val="005F3701"/>
    <w:rsid w:val="005F4A21"/>
    <w:rsid w:val="005F7E62"/>
    <w:rsid w:val="006029A2"/>
    <w:rsid w:val="006112AA"/>
    <w:rsid w:val="006151DF"/>
    <w:rsid w:val="0062130E"/>
    <w:rsid w:val="00622B73"/>
    <w:rsid w:val="0063144E"/>
    <w:rsid w:val="00633990"/>
    <w:rsid w:val="00635258"/>
    <w:rsid w:val="00641252"/>
    <w:rsid w:val="00646566"/>
    <w:rsid w:val="006509DF"/>
    <w:rsid w:val="006516BD"/>
    <w:rsid w:val="006559CC"/>
    <w:rsid w:val="006567BB"/>
    <w:rsid w:val="00656BB4"/>
    <w:rsid w:val="00663815"/>
    <w:rsid w:val="00665DDF"/>
    <w:rsid w:val="006739A6"/>
    <w:rsid w:val="00674606"/>
    <w:rsid w:val="00674680"/>
    <w:rsid w:val="006767A1"/>
    <w:rsid w:val="00681F99"/>
    <w:rsid w:val="006829AB"/>
    <w:rsid w:val="0068485E"/>
    <w:rsid w:val="00692D47"/>
    <w:rsid w:val="006963B3"/>
    <w:rsid w:val="006A4421"/>
    <w:rsid w:val="006A72EF"/>
    <w:rsid w:val="006C104F"/>
    <w:rsid w:val="006C4B64"/>
    <w:rsid w:val="006C624E"/>
    <w:rsid w:val="006D7350"/>
    <w:rsid w:val="006E0EA8"/>
    <w:rsid w:val="006E3C89"/>
    <w:rsid w:val="006F0563"/>
    <w:rsid w:val="006F38E3"/>
    <w:rsid w:val="006F4E06"/>
    <w:rsid w:val="006F6ADC"/>
    <w:rsid w:val="00701216"/>
    <w:rsid w:val="0070133B"/>
    <w:rsid w:val="00711446"/>
    <w:rsid w:val="007154C8"/>
    <w:rsid w:val="007234B8"/>
    <w:rsid w:val="00723AB5"/>
    <w:rsid w:val="007241D8"/>
    <w:rsid w:val="007243BB"/>
    <w:rsid w:val="00724E8E"/>
    <w:rsid w:val="00725C7F"/>
    <w:rsid w:val="007429CC"/>
    <w:rsid w:val="00746AEE"/>
    <w:rsid w:val="00751207"/>
    <w:rsid w:val="0075610D"/>
    <w:rsid w:val="00760118"/>
    <w:rsid w:val="0076197F"/>
    <w:rsid w:val="00762615"/>
    <w:rsid w:val="00762649"/>
    <w:rsid w:val="00770C40"/>
    <w:rsid w:val="00774EA6"/>
    <w:rsid w:val="007805E6"/>
    <w:rsid w:val="0078261E"/>
    <w:rsid w:val="007844E8"/>
    <w:rsid w:val="007858AE"/>
    <w:rsid w:val="00787C07"/>
    <w:rsid w:val="00790B25"/>
    <w:rsid w:val="007950BB"/>
    <w:rsid w:val="00795FA0"/>
    <w:rsid w:val="0079788F"/>
    <w:rsid w:val="00797ACC"/>
    <w:rsid w:val="007A55EC"/>
    <w:rsid w:val="007A575C"/>
    <w:rsid w:val="007B1AC1"/>
    <w:rsid w:val="007B3A50"/>
    <w:rsid w:val="007B6427"/>
    <w:rsid w:val="007B6DF7"/>
    <w:rsid w:val="007B7A93"/>
    <w:rsid w:val="007C24BF"/>
    <w:rsid w:val="007C39BA"/>
    <w:rsid w:val="007C46D7"/>
    <w:rsid w:val="007D0755"/>
    <w:rsid w:val="007D0F4C"/>
    <w:rsid w:val="007D4D4C"/>
    <w:rsid w:val="007D7462"/>
    <w:rsid w:val="007D74E0"/>
    <w:rsid w:val="007D7C55"/>
    <w:rsid w:val="007E337A"/>
    <w:rsid w:val="007F1128"/>
    <w:rsid w:val="007F1E9C"/>
    <w:rsid w:val="007F4983"/>
    <w:rsid w:val="007F5CAF"/>
    <w:rsid w:val="007F5E1E"/>
    <w:rsid w:val="00800CC1"/>
    <w:rsid w:val="00802874"/>
    <w:rsid w:val="00814508"/>
    <w:rsid w:val="00816642"/>
    <w:rsid w:val="0082520E"/>
    <w:rsid w:val="008317D0"/>
    <w:rsid w:val="008331A6"/>
    <w:rsid w:val="008365E8"/>
    <w:rsid w:val="00836BA7"/>
    <w:rsid w:val="00841103"/>
    <w:rsid w:val="008423D9"/>
    <w:rsid w:val="00845177"/>
    <w:rsid w:val="00852883"/>
    <w:rsid w:val="00867736"/>
    <w:rsid w:val="00870C9D"/>
    <w:rsid w:val="00872FE2"/>
    <w:rsid w:val="008730B2"/>
    <w:rsid w:val="00883B9F"/>
    <w:rsid w:val="008840C2"/>
    <w:rsid w:val="00891EAD"/>
    <w:rsid w:val="008943AF"/>
    <w:rsid w:val="00897188"/>
    <w:rsid w:val="008A0A69"/>
    <w:rsid w:val="008A0CB0"/>
    <w:rsid w:val="008A3170"/>
    <w:rsid w:val="008A4CC0"/>
    <w:rsid w:val="008A5FA1"/>
    <w:rsid w:val="008A6526"/>
    <w:rsid w:val="008A6E7F"/>
    <w:rsid w:val="008B1436"/>
    <w:rsid w:val="008B3CD3"/>
    <w:rsid w:val="008B6B98"/>
    <w:rsid w:val="008C3457"/>
    <w:rsid w:val="008C387D"/>
    <w:rsid w:val="008C3C53"/>
    <w:rsid w:val="008C55A5"/>
    <w:rsid w:val="008C57CD"/>
    <w:rsid w:val="008D062D"/>
    <w:rsid w:val="008D49AA"/>
    <w:rsid w:val="008D5974"/>
    <w:rsid w:val="008D6902"/>
    <w:rsid w:val="008E1D65"/>
    <w:rsid w:val="008E3854"/>
    <w:rsid w:val="008E3FA5"/>
    <w:rsid w:val="008E60A1"/>
    <w:rsid w:val="008E6CDA"/>
    <w:rsid w:val="008F0F99"/>
    <w:rsid w:val="008F1573"/>
    <w:rsid w:val="008F2016"/>
    <w:rsid w:val="008F399D"/>
    <w:rsid w:val="008F6533"/>
    <w:rsid w:val="0090396A"/>
    <w:rsid w:val="009067A7"/>
    <w:rsid w:val="00907FBB"/>
    <w:rsid w:val="009105D7"/>
    <w:rsid w:val="009117AD"/>
    <w:rsid w:val="00911DD9"/>
    <w:rsid w:val="00912E7D"/>
    <w:rsid w:val="0092038A"/>
    <w:rsid w:val="00921309"/>
    <w:rsid w:val="0092278B"/>
    <w:rsid w:val="009246D9"/>
    <w:rsid w:val="00925E75"/>
    <w:rsid w:val="00927A13"/>
    <w:rsid w:val="00927F16"/>
    <w:rsid w:val="00933F77"/>
    <w:rsid w:val="00934BAC"/>
    <w:rsid w:val="0094367D"/>
    <w:rsid w:val="009526D4"/>
    <w:rsid w:val="0095320A"/>
    <w:rsid w:val="00954765"/>
    <w:rsid w:val="0096064E"/>
    <w:rsid w:val="00961673"/>
    <w:rsid w:val="009651BC"/>
    <w:rsid w:val="009712B2"/>
    <w:rsid w:val="00972C63"/>
    <w:rsid w:val="00974F85"/>
    <w:rsid w:val="00975B78"/>
    <w:rsid w:val="009767BB"/>
    <w:rsid w:val="00976818"/>
    <w:rsid w:val="009769DC"/>
    <w:rsid w:val="00976AE1"/>
    <w:rsid w:val="00980D9E"/>
    <w:rsid w:val="00984942"/>
    <w:rsid w:val="00986CDB"/>
    <w:rsid w:val="00987688"/>
    <w:rsid w:val="00992CAC"/>
    <w:rsid w:val="00992CBD"/>
    <w:rsid w:val="00996E4E"/>
    <w:rsid w:val="00997995"/>
    <w:rsid w:val="00997E1F"/>
    <w:rsid w:val="009A0B05"/>
    <w:rsid w:val="009A3A9C"/>
    <w:rsid w:val="009A4131"/>
    <w:rsid w:val="009A4D57"/>
    <w:rsid w:val="009B30EB"/>
    <w:rsid w:val="009B3434"/>
    <w:rsid w:val="009B344B"/>
    <w:rsid w:val="009B4511"/>
    <w:rsid w:val="009B7513"/>
    <w:rsid w:val="009C184F"/>
    <w:rsid w:val="009C2F60"/>
    <w:rsid w:val="009C377E"/>
    <w:rsid w:val="009C4C27"/>
    <w:rsid w:val="009C6C1B"/>
    <w:rsid w:val="009D1984"/>
    <w:rsid w:val="009D395B"/>
    <w:rsid w:val="009E1CB5"/>
    <w:rsid w:val="009E1EDC"/>
    <w:rsid w:val="009E20D3"/>
    <w:rsid w:val="009E6E99"/>
    <w:rsid w:val="009F1201"/>
    <w:rsid w:val="009F3065"/>
    <w:rsid w:val="009F4ACC"/>
    <w:rsid w:val="009F6F7D"/>
    <w:rsid w:val="009F7E72"/>
    <w:rsid w:val="00A01F53"/>
    <w:rsid w:val="00A04C8C"/>
    <w:rsid w:val="00A0749B"/>
    <w:rsid w:val="00A076EF"/>
    <w:rsid w:val="00A11C07"/>
    <w:rsid w:val="00A16029"/>
    <w:rsid w:val="00A16785"/>
    <w:rsid w:val="00A16DCB"/>
    <w:rsid w:val="00A22A5D"/>
    <w:rsid w:val="00A26467"/>
    <w:rsid w:val="00A27D46"/>
    <w:rsid w:val="00A36F03"/>
    <w:rsid w:val="00A4254F"/>
    <w:rsid w:val="00A45F5D"/>
    <w:rsid w:val="00A619C1"/>
    <w:rsid w:val="00A628E5"/>
    <w:rsid w:val="00A63F79"/>
    <w:rsid w:val="00A649DC"/>
    <w:rsid w:val="00A721D2"/>
    <w:rsid w:val="00A76EDA"/>
    <w:rsid w:val="00A76EFF"/>
    <w:rsid w:val="00A7746B"/>
    <w:rsid w:val="00A837E5"/>
    <w:rsid w:val="00A85EC4"/>
    <w:rsid w:val="00A90D68"/>
    <w:rsid w:val="00A94712"/>
    <w:rsid w:val="00A9584B"/>
    <w:rsid w:val="00A9688E"/>
    <w:rsid w:val="00AA039B"/>
    <w:rsid w:val="00AA1590"/>
    <w:rsid w:val="00AA36B2"/>
    <w:rsid w:val="00AA7CE0"/>
    <w:rsid w:val="00AB0178"/>
    <w:rsid w:val="00AC43CB"/>
    <w:rsid w:val="00AC49FD"/>
    <w:rsid w:val="00AD180C"/>
    <w:rsid w:val="00AD2616"/>
    <w:rsid w:val="00AD359B"/>
    <w:rsid w:val="00AD7731"/>
    <w:rsid w:val="00AD7F6F"/>
    <w:rsid w:val="00AE6AB6"/>
    <w:rsid w:val="00AF0558"/>
    <w:rsid w:val="00AF0C7B"/>
    <w:rsid w:val="00AF6F11"/>
    <w:rsid w:val="00B01B81"/>
    <w:rsid w:val="00B0383D"/>
    <w:rsid w:val="00B14222"/>
    <w:rsid w:val="00B167D2"/>
    <w:rsid w:val="00B23CDE"/>
    <w:rsid w:val="00B25D68"/>
    <w:rsid w:val="00B27130"/>
    <w:rsid w:val="00B27B0C"/>
    <w:rsid w:val="00B30BA4"/>
    <w:rsid w:val="00B31F37"/>
    <w:rsid w:val="00B32201"/>
    <w:rsid w:val="00B35F9E"/>
    <w:rsid w:val="00B360AD"/>
    <w:rsid w:val="00B41C9E"/>
    <w:rsid w:val="00B422E7"/>
    <w:rsid w:val="00B42A28"/>
    <w:rsid w:val="00B44124"/>
    <w:rsid w:val="00B47051"/>
    <w:rsid w:val="00B4754A"/>
    <w:rsid w:val="00B55E3C"/>
    <w:rsid w:val="00B63978"/>
    <w:rsid w:val="00B64DB5"/>
    <w:rsid w:val="00B77554"/>
    <w:rsid w:val="00B86F77"/>
    <w:rsid w:val="00B879B4"/>
    <w:rsid w:val="00B934E5"/>
    <w:rsid w:val="00B93BE2"/>
    <w:rsid w:val="00BA2042"/>
    <w:rsid w:val="00BA22AF"/>
    <w:rsid w:val="00BA3DCD"/>
    <w:rsid w:val="00BA563B"/>
    <w:rsid w:val="00BB2ED4"/>
    <w:rsid w:val="00BB45C8"/>
    <w:rsid w:val="00BB58A4"/>
    <w:rsid w:val="00BC1E22"/>
    <w:rsid w:val="00BC4450"/>
    <w:rsid w:val="00BC4F3A"/>
    <w:rsid w:val="00BD1DB2"/>
    <w:rsid w:val="00BD257D"/>
    <w:rsid w:val="00BD2CC8"/>
    <w:rsid w:val="00BE00DD"/>
    <w:rsid w:val="00BE0D9B"/>
    <w:rsid w:val="00BE17C9"/>
    <w:rsid w:val="00BE539E"/>
    <w:rsid w:val="00BF1257"/>
    <w:rsid w:val="00BF56B2"/>
    <w:rsid w:val="00C02E5A"/>
    <w:rsid w:val="00C04498"/>
    <w:rsid w:val="00C06403"/>
    <w:rsid w:val="00C073CA"/>
    <w:rsid w:val="00C07C98"/>
    <w:rsid w:val="00C10238"/>
    <w:rsid w:val="00C160CE"/>
    <w:rsid w:val="00C17E33"/>
    <w:rsid w:val="00C20114"/>
    <w:rsid w:val="00C23DB0"/>
    <w:rsid w:val="00C26AB6"/>
    <w:rsid w:val="00C34204"/>
    <w:rsid w:val="00C343AA"/>
    <w:rsid w:val="00C34891"/>
    <w:rsid w:val="00C42ECF"/>
    <w:rsid w:val="00C431E0"/>
    <w:rsid w:val="00C44690"/>
    <w:rsid w:val="00C46D05"/>
    <w:rsid w:val="00C54284"/>
    <w:rsid w:val="00C60ABD"/>
    <w:rsid w:val="00C6445A"/>
    <w:rsid w:val="00C70482"/>
    <w:rsid w:val="00C72B18"/>
    <w:rsid w:val="00C73E3B"/>
    <w:rsid w:val="00C75784"/>
    <w:rsid w:val="00C75BE2"/>
    <w:rsid w:val="00C76664"/>
    <w:rsid w:val="00C806C3"/>
    <w:rsid w:val="00C90901"/>
    <w:rsid w:val="00C91593"/>
    <w:rsid w:val="00C915BC"/>
    <w:rsid w:val="00C92F6A"/>
    <w:rsid w:val="00CA338D"/>
    <w:rsid w:val="00CA7015"/>
    <w:rsid w:val="00CA7305"/>
    <w:rsid w:val="00CA7C58"/>
    <w:rsid w:val="00CA7EA7"/>
    <w:rsid w:val="00CB4B73"/>
    <w:rsid w:val="00CB50EA"/>
    <w:rsid w:val="00CB7D86"/>
    <w:rsid w:val="00CC050A"/>
    <w:rsid w:val="00CD34FB"/>
    <w:rsid w:val="00CD3793"/>
    <w:rsid w:val="00CE7E03"/>
    <w:rsid w:val="00D14215"/>
    <w:rsid w:val="00D15A3C"/>
    <w:rsid w:val="00D16910"/>
    <w:rsid w:val="00D21F70"/>
    <w:rsid w:val="00D225EA"/>
    <w:rsid w:val="00D25A6B"/>
    <w:rsid w:val="00D34C0D"/>
    <w:rsid w:val="00D4337E"/>
    <w:rsid w:val="00D43BC2"/>
    <w:rsid w:val="00D4432E"/>
    <w:rsid w:val="00D52872"/>
    <w:rsid w:val="00D576F0"/>
    <w:rsid w:val="00D61DA5"/>
    <w:rsid w:val="00D6246A"/>
    <w:rsid w:val="00D768B5"/>
    <w:rsid w:val="00D77DAD"/>
    <w:rsid w:val="00D81EE1"/>
    <w:rsid w:val="00D8369E"/>
    <w:rsid w:val="00D843F7"/>
    <w:rsid w:val="00D90448"/>
    <w:rsid w:val="00D905D6"/>
    <w:rsid w:val="00DB6578"/>
    <w:rsid w:val="00DC0E5D"/>
    <w:rsid w:val="00DC6238"/>
    <w:rsid w:val="00DD0EED"/>
    <w:rsid w:val="00DD44DB"/>
    <w:rsid w:val="00DE4702"/>
    <w:rsid w:val="00DF0C53"/>
    <w:rsid w:val="00DF789E"/>
    <w:rsid w:val="00E00E6D"/>
    <w:rsid w:val="00E02212"/>
    <w:rsid w:val="00E02BB2"/>
    <w:rsid w:val="00E05644"/>
    <w:rsid w:val="00E06592"/>
    <w:rsid w:val="00E10E9F"/>
    <w:rsid w:val="00E23271"/>
    <w:rsid w:val="00E252F6"/>
    <w:rsid w:val="00E305C8"/>
    <w:rsid w:val="00E3162E"/>
    <w:rsid w:val="00E3298D"/>
    <w:rsid w:val="00E3572E"/>
    <w:rsid w:val="00E3750F"/>
    <w:rsid w:val="00E4104A"/>
    <w:rsid w:val="00E50E68"/>
    <w:rsid w:val="00E5219C"/>
    <w:rsid w:val="00E52F5A"/>
    <w:rsid w:val="00E54A01"/>
    <w:rsid w:val="00E55F72"/>
    <w:rsid w:val="00E5662A"/>
    <w:rsid w:val="00E630BF"/>
    <w:rsid w:val="00E63B50"/>
    <w:rsid w:val="00E721C3"/>
    <w:rsid w:val="00E76CBC"/>
    <w:rsid w:val="00E7765F"/>
    <w:rsid w:val="00E82073"/>
    <w:rsid w:val="00E87C5B"/>
    <w:rsid w:val="00E90FF0"/>
    <w:rsid w:val="00E94011"/>
    <w:rsid w:val="00E95517"/>
    <w:rsid w:val="00EA22B5"/>
    <w:rsid w:val="00EA3B43"/>
    <w:rsid w:val="00EB150F"/>
    <w:rsid w:val="00EB333E"/>
    <w:rsid w:val="00EC212A"/>
    <w:rsid w:val="00EC68DF"/>
    <w:rsid w:val="00ED22F2"/>
    <w:rsid w:val="00ED23F5"/>
    <w:rsid w:val="00EE40FE"/>
    <w:rsid w:val="00EE6BF3"/>
    <w:rsid w:val="00EF3FCB"/>
    <w:rsid w:val="00F15368"/>
    <w:rsid w:val="00F2495D"/>
    <w:rsid w:val="00F31B2D"/>
    <w:rsid w:val="00F31CC9"/>
    <w:rsid w:val="00F31E04"/>
    <w:rsid w:val="00F34E10"/>
    <w:rsid w:val="00F36BFA"/>
    <w:rsid w:val="00F403DA"/>
    <w:rsid w:val="00F426DB"/>
    <w:rsid w:val="00F45E9C"/>
    <w:rsid w:val="00F53388"/>
    <w:rsid w:val="00F54EC9"/>
    <w:rsid w:val="00F554F5"/>
    <w:rsid w:val="00F569E9"/>
    <w:rsid w:val="00F56AA6"/>
    <w:rsid w:val="00F61D95"/>
    <w:rsid w:val="00F63043"/>
    <w:rsid w:val="00F63101"/>
    <w:rsid w:val="00F651E0"/>
    <w:rsid w:val="00F66921"/>
    <w:rsid w:val="00F730AC"/>
    <w:rsid w:val="00F81C94"/>
    <w:rsid w:val="00F86FA7"/>
    <w:rsid w:val="00F91B69"/>
    <w:rsid w:val="00F92AB3"/>
    <w:rsid w:val="00F95DA8"/>
    <w:rsid w:val="00FA4F95"/>
    <w:rsid w:val="00FA68E7"/>
    <w:rsid w:val="00FB38FA"/>
    <w:rsid w:val="00FC142C"/>
    <w:rsid w:val="00FC1EC7"/>
    <w:rsid w:val="00FC665C"/>
    <w:rsid w:val="00FD04AE"/>
    <w:rsid w:val="00FD1AF9"/>
    <w:rsid w:val="00FD4865"/>
    <w:rsid w:val="00FD685F"/>
    <w:rsid w:val="00FD7612"/>
    <w:rsid w:val="00FD7C71"/>
    <w:rsid w:val="00FE0F1B"/>
    <w:rsid w:val="00FE0FDB"/>
    <w:rsid w:val="00FE1639"/>
    <w:rsid w:val="00FE2B26"/>
    <w:rsid w:val="00FE7832"/>
    <w:rsid w:val="00FF2F29"/>
    <w:rsid w:val="00FF37D0"/>
    <w:rsid w:val="00FF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FC32774"/>
  <w15:chartTrackingRefBased/>
  <w15:docId w15:val="{18CECD3D-82FD-4FC0-B797-810356449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99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63B5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D395B"/>
    <w:pPr>
      <w:keepNext/>
      <w:outlineLvl w:val="0"/>
    </w:pPr>
    <w:rPr>
      <w:rFonts w:ascii="Book Antiqua" w:hAnsi="Book Antiqua"/>
      <w:sz w:val="28"/>
      <w:szCs w:val="28"/>
      <w:u w:val="single"/>
      <w:lang w:val="x-none" w:eastAsia="x-none"/>
    </w:rPr>
  </w:style>
  <w:style w:type="paragraph" w:styleId="2">
    <w:name w:val="heading 2"/>
    <w:basedOn w:val="a"/>
    <w:next w:val="a"/>
    <w:qFormat/>
    <w:rsid w:val="009A413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35503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03B29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rsid w:val="00103B29"/>
    <w:pPr>
      <w:tabs>
        <w:tab w:val="center" w:pos="4677"/>
        <w:tab w:val="right" w:pos="9355"/>
      </w:tabs>
    </w:pPr>
  </w:style>
  <w:style w:type="table" w:styleId="a7">
    <w:name w:val="Table Grid"/>
    <w:basedOn w:val="a1"/>
    <w:rsid w:val="00E82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56AA6"/>
    <w:rPr>
      <w:rFonts w:ascii="Tahoma" w:hAnsi="Tahoma" w:cs="Tahoma"/>
      <w:sz w:val="16"/>
      <w:szCs w:val="16"/>
    </w:rPr>
  </w:style>
  <w:style w:type="paragraph" w:customStyle="1" w:styleId="4">
    <w:name w:val="стиль4"/>
    <w:basedOn w:val="a"/>
    <w:rsid w:val="009D395B"/>
    <w:pPr>
      <w:spacing w:before="100" w:beforeAutospacing="1" w:after="100" w:afterAutospacing="1"/>
    </w:pPr>
    <w:rPr>
      <w:rFonts w:eastAsia="Arial Unicode MS"/>
      <w:b/>
      <w:bCs/>
    </w:rPr>
  </w:style>
  <w:style w:type="paragraph" w:styleId="a9">
    <w:name w:val="Body Text"/>
    <w:basedOn w:val="a"/>
    <w:rsid w:val="009D395B"/>
    <w:rPr>
      <w:b/>
      <w:bCs/>
      <w:color w:val="000000"/>
      <w:sz w:val="28"/>
    </w:rPr>
  </w:style>
  <w:style w:type="paragraph" w:styleId="aa">
    <w:name w:val="List Paragraph"/>
    <w:basedOn w:val="a"/>
    <w:qFormat/>
    <w:rsid w:val="00BF1257"/>
    <w:pPr>
      <w:ind w:left="720"/>
      <w:contextualSpacing/>
    </w:pPr>
  </w:style>
  <w:style w:type="paragraph" w:styleId="ab">
    <w:name w:val="No Spacing"/>
    <w:qFormat/>
    <w:rsid w:val="00BF1257"/>
    <w:rPr>
      <w:sz w:val="24"/>
      <w:szCs w:val="24"/>
    </w:rPr>
  </w:style>
  <w:style w:type="character" w:styleId="ac">
    <w:name w:val="Hyperlink"/>
    <w:rsid w:val="008E3FA5"/>
    <w:rPr>
      <w:color w:val="0000FF"/>
      <w:u w:val="single"/>
    </w:rPr>
  </w:style>
  <w:style w:type="paragraph" w:customStyle="1" w:styleId="ad">
    <w:name w:val="Обычный (веб)"/>
    <w:basedOn w:val="a"/>
    <w:uiPriority w:val="99"/>
    <w:rsid w:val="00B31F37"/>
    <w:pPr>
      <w:spacing w:before="100" w:beforeAutospacing="1" w:after="100" w:afterAutospacing="1"/>
    </w:pPr>
  </w:style>
  <w:style w:type="character" w:styleId="ae">
    <w:name w:val="Strong"/>
    <w:uiPriority w:val="99"/>
    <w:qFormat/>
    <w:rsid w:val="00B31F37"/>
    <w:rPr>
      <w:rFonts w:cs="Times New Roman"/>
      <w:b/>
      <w:bCs/>
    </w:rPr>
  </w:style>
  <w:style w:type="character" w:customStyle="1" w:styleId="apple-converted-space">
    <w:name w:val="apple-converted-space"/>
    <w:basedOn w:val="a0"/>
    <w:rsid w:val="007B6DF7"/>
  </w:style>
  <w:style w:type="paragraph" w:styleId="20">
    <w:name w:val="Quote"/>
    <w:basedOn w:val="a"/>
    <w:next w:val="a"/>
    <w:link w:val="21"/>
    <w:uiPriority w:val="29"/>
    <w:qFormat/>
    <w:rsid w:val="00774EA6"/>
    <w:rPr>
      <w:i/>
      <w:iCs/>
      <w:color w:val="000000"/>
      <w:lang w:val="x-none" w:eastAsia="x-none"/>
    </w:rPr>
  </w:style>
  <w:style w:type="character" w:customStyle="1" w:styleId="21">
    <w:name w:val="Цитата 2 Знак"/>
    <w:link w:val="20"/>
    <w:uiPriority w:val="29"/>
    <w:rsid w:val="00774EA6"/>
    <w:rPr>
      <w:i/>
      <w:iCs/>
      <w:color w:val="000000"/>
      <w:sz w:val="24"/>
      <w:szCs w:val="24"/>
    </w:rPr>
  </w:style>
  <w:style w:type="character" w:customStyle="1" w:styleId="10">
    <w:name w:val="Заголовок 1 Знак"/>
    <w:link w:val="1"/>
    <w:rsid w:val="00C160CE"/>
    <w:rPr>
      <w:rFonts w:ascii="Book Antiqua" w:hAnsi="Book Antiqua"/>
      <w:sz w:val="28"/>
      <w:szCs w:val="28"/>
      <w:u w:val="single"/>
    </w:rPr>
  </w:style>
  <w:style w:type="character" w:customStyle="1" w:styleId="db">
    <w:name w:val="db"/>
    <w:basedOn w:val="a0"/>
    <w:rsid w:val="000157F4"/>
  </w:style>
  <w:style w:type="character" w:styleId="af">
    <w:name w:val="Unresolved Mention"/>
    <w:uiPriority w:val="99"/>
    <w:semiHidden/>
    <w:unhideWhenUsed/>
    <w:rsid w:val="00363FB2"/>
    <w:rPr>
      <w:color w:val="605E5C"/>
      <w:shd w:val="clear" w:color="auto" w:fill="E1DFDD"/>
    </w:rPr>
  </w:style>
  <w:style w:type="paragraph" w:customStyle="1" w:styleId="11">
    <w:name w:val="Нижний колонтитул1"/>
    <w:basedOn w:val="a"/>
    <w:rsid w:val="006829AB"/>
    <w:pPr>
      <w:tabs>
        <w:tab w:val="center" w:pos="4677"/>
        <w:tab w:val="right" w:pos="9355"/>
      </w:tabs>
    </w:pPr>
    <w:rPr>
      <w:lang w:eastAsia="zh-CN"/>
    </w:rPr>
  </w:style>
  <w:style w:type="character" w:customStyle="1" w:styleId="a6">
    <w:name w:val="Нижний колонтитул Знак"/>
    <w:link w:val="a5"/>
    <w:rsid w:val="002E4894"/>
    <w:rPr>
      <w:sz w:val="24"/>
      <w:szCs w:val="24"/>
    </w:rPr>
  </w:style>
  <w:style w:type="character" w:styleId="af0">
    <w:name w:val="Emphasis"/>
    <w:qFormat/>
    <w:rsid w:val="005935B0"/>
    <w:rPr>
      <w:i/>
      <w:iCs/>
    </w:rPr>
  </w:style>
  <w:style w:type="character" w:customStyle="1" w:styleId="50">
    <w:name w:val="Заголовок 5 Знак"/>
    <w:link w:val="5"/>
    <w:semiHidden/>
    <w:rsid w:val="0035503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Standard">
    <w:name w:val="Standard"/>
    <w:rsid w:val="003E1BE0"/>
    <w:pPr>
      <w:widowControl w:val="0"/>
      <w:suppressAutoHyphens/>
      <w:autoSpaceDN w:val="0"/>
    </w:pPr>
    <w:rPr>
      <w:rFonts w:eastAsia="SimSun" w:cs="Mangal"/>
      <w:kern w:val="3"/>
      <w:sz w:val="24"/>
      <w:szCs w:val="24"/>
      <w:lang w:eastAsia="hi-IN" w:bidi="hi-IN"/>
    </w:rPr>
  </w:style>
  <w:style w:type="paragraph" w:customStyle="1" w:styleId="PreformattedText">
    <w:name w:val="Preformatted Text"/>
    <w:basedOn w:val="Standard"/>
    <w:rsid w:val="003E1BE0"/>
    <w:rPr>
      <w:rFonts w:eastAsia="Times New Roman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rsid w:val="00D4432E"/>
    <w:rPr>
      <w:sz w:val="24"/>
      <w:szCs w:val="24"/>
    </w:rPr>
  </w:style>
  <w:style w:type="character" w:customStyle="1" w:styleId="small">
    <w:name w:val="small"/>
    <w:basedOn w:val="a0"/>
    <w:rsid w:val="009F6F7D"/>
  </w:style>
  <w:style w:type="paragraph" w:styleId="af1">
    <w:name w:val="Normal (Web)"/>
    <w:basedOn w:val="a"/>
    <w:uiPriority w:val="99"/>
    <w:unhideWhenUsed/>
    <w:rsid w:val="007234B8"/>
    <w:pPr>
      <w:spacing w:before="100" w:beforeAutospacing="1" w:after="100" w:afterAutospacing="1"/>
    </w:pPr>
  </w:style>
  <w:style w:type="character" w:customStyle="1" w:styleId="magput2">
    <w:name w:val="magput2"/>
    <w:basedOn w:val="a0"/>
    <w:rsid w:val="007234B8"/>
  </w:style>
  <w:style w:type="character" w:styleId="af2">
    <w:name w:val="annotation reference"/>
    <w:basedOn w:val="a0"/>
    <w:rsid w:val="0019668A"/>
    <w:rPr>
      <w:sz w:val="16"/>
      <w:szCs w:val="16"/>
    </w:rPr>
  </w:style>
  <w:style w:type="paragraph" w:styleId="af3">
    <w:name w:val="annotation text"/>
    <w:basedOn w:val="a"/>
    <w:link w:val="af4"/>
    <w:rsid w:val="0019668A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rsid w:val="0019668A"/>
  </w:style>
  <w:style w:type="paragraph" w:styleId="af5">
    <w:name w:val="annotation subject"/>
    <w:basedOn w:val="af3"/>
    <w:next w:val="af3"/>
    <w:link w:val="af6"/>
    <w:rsid w:val="0019668A"/>
    <w:rPr>
      <w:b/>
      <w:bCs/>
    </w:rPr>
  </w:style>
  <w:style w:type="character" w:customStyle="1" w:styleId="af6">
    <w:name w:val="Тема примечания Знак"/>
    <w:basedOn w:val="af4"/>
    <w:link w:val="af5"/>
    <w:rsid w:val="001966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68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6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8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5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7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8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44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0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56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84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84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98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74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37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36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53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83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6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86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63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61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01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4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8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hyperlink" Target="mailto:voyage-a@mail.ru" TargetMode="External"/><Relationship Id="rId4" Type="http://schemas.openxmlformats.org/officeDocument/2006/relationships/hyperlink" Target="http://www.voyagea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&#1050;&#1086;&#1090;&#1082;&#1086;&#1074;&#1072;%20&#1057;&#1074;&#1077;&#1090;&#1083;&#1072;&#1085;&#1072;\BlueSky-blank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B2D95-B549-48FA-8DB2-02388014B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BlueSky-blank2</Template>
  <TotalTime>1918</TotalTime>
  <Pages>3</Pages>
  <Words>1501</Words>
  <Characters>8557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"Вояж-А"</Company>
  <LinksUpToDate>false</LinksUpToDate>
  <CharactersWithSpaces>10038</CharactersWithSpaces>
  <SharedDoc>false</SharedDoc>
  <HLinks>
    <vt:vector size="12" baseType="variant">
      <vt:variant>
        <vt:i4>1572970</vt:i4>
      </vt:variant>
      <vt:variant>
        <vt:i4>3</vt:i4>
      </vt:variant>
      <vt:variant>
        <vt:i4>0</vt:i4>
      </vt:variant>
      <vt:variant>
        <vt:i4>5</vt:i4>
      </vt:variant>
      <vt:variant>
        <vt:lpwstr>mailto:voyage-a@mail.ru</vt:lpwstr>
      </vt:variant>
      <vt:variant>
        <vt:lpwstr/>
      </vt:variant>
      <vt:variant>
        <vt:i4>8323168</vt:i4>
      </vt:variant>
      <vt:variant>
        <vt:i4>0</vt:i4>
      </vt:variant>
      <vt:variant>
        <vt:i4>0</vt:i4>
      </vt:variant>
      <vt:variant>
        <vt:i4>5</vt:i4>
      </vt:variant>
      <vt:variant>
        <vt:lpwstr>http://www.voyagea.ru/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алексеева</dc:creator>
  <cp:keywords/>
  <cp:lastModifiedBy>татьяна алексеева</cp:lastModifiedBy>
  <cp:revision>119</cp:revision>
  <cp:lastPrinted>2022-10-20T08:52:00Z</cp:lastPrinted>
  <dcterms:created xsi:type="dcterms:W3CDTF">2022-06-01T10:40:00Z</dcterms:created>
  <dcterms:modified xsi:type="dcterms:W3CDTF">2022-11-03T08:40:00Z</dcterms:modified>
</cp:coreProperties>
</file>