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1E0C" w14:textId="30E1ECBE" w:rsidR="00F866AA" w:rsidRDefault="00EC3E86" w:rsidP="00A73ECE">
      <w:pPr>
        <w:suppressAutoHyphens w:val="0"/>
        <w:ind w:right="38"/>
        <w:jc w:val="center"/>
        <w:rPr>
          <w:rFonts w:ascii="Book Antiqua" w:hAnsi="Book Antiqua"/>
          <w:b/>
          <w:i/>
          <w:sz w:val="40"/>
          <w:szCs w:val="40"/>
          <w:lang w:eastAsia="ru-RU"/>
        </w:rPr>
      </w:pPr>
      <w:bookmarkStart w:id="0" w:name="_Hlk130802880"/>
      <w:r w:rsidRPr="00EC3E86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1CA964C5" wp14:editId="24BC030B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3372485" cy="2324100"/>
            <wp:effectExtent l="0" t="0" r="0" b="0"/>
            <wp:wrapTight wrapText="bothSides">
              <wp:wrapPolygon edited="0">
                <wp:start x="0" y="0"/>
                <wp:lineTo x="0" y="21423"/>
                <wp:lineTo x="21474" y="21423"/>
                <wp:lineTo x="21474" y="0"/>
                <wp:lineTo x="0" y="0"/>
              </wp:wrapPolygon>
            </wp:wrapTight>
            <wp:docPr id="5" name="Рисунок 4" descr="http://zhiznrajona.ru/wp-content/uploads/2018/05/imgonline-com-ua-resize-qbtvrvhb5b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zhiznrajona.ru/wp-content/uploads/2018/05/imgonline-com-ua-resize-qbtvrvhb5bs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6AA">
        <w:rPr>
          <w:rFonts w:ascii="Book Antiqua" w:hAnsi="Book Antiqua"/>
          <w:b/>
          <w:i/>
          <w:sz w:val="40"/>
          <w:szCs w:val="40"/>
          <w:lang w:eastAsia="ru-RU"/>
        </w:rPr>
        <w:t>ШОП-ТУРЫ В ИВАНОВО</w:t>
      </w:r>
    </w:p>
    <w:p w14:paraId="2A434D55" w14:textId="52CE80A6" w:rsidR="00EC3E86" w:rsidRDefault="0083629C" w:rsidP="00A73ECE">
      <w:pPr>
        <w:suppressAutoHyphens w:val="0"/>
        <w:ind w:right="38"/>
        <w:jc w:val="center"/>
        <w:rPr>
          <w:rFonts w:ascii="Book Antiqua" w:hAnsi="Book Antiqua"/>
          <w:b/>
          <w:i/>
          <w:sz w:val="40"/>
          <w:szCs w:val="40"/>
          <w:lang w:eastAsia="ru-RU"/>
        </w:rPr>
      </w:pPr>
      <w:r>
        <w:rPr>
          <w:rFonts w:ascii="Book Antiqua" w:hAnsi="Book Antiqua"/>
          <w:b/>
          <w:i/>
          <w:sz w:val="40"/>
          <w:szCs w:val="40"/>
          <w:lang w:eastAsia="ru-RU"/>
        </w:rPr>
        <w:t>202</w:t>
      </w:r>
      <w:r w:rsidR="00355627">
        <w:rPr>
          <w:rFonts w:ascii="Book Antiqua" w:hAnsi="Book Antiqua"/>
          <w:b/>
          <w:i/>
          <w:sz w:val="40"/>
          <w:szCs w:val="40"/>
          <w:lang w:eastAsia="ru-RU"/>
        </w:rPr>
        <w:t>6</w:t>
      </w:r>
      <w:r w:rsidR="0074684A">
        <w:rPr>
          <w:rFonts w:ascii="Book Antiqua" w:hAnsi="Book Antiqua"/>
          <w:b/>
          <w:i/>
          <w:sz w:val="40"/>
          <w:szCs w:val="40"/>
          <w:lang w:eastAsia="ru-RU"/>
        </w:rPr>
        <w:t>-202</w:t>
      </w:r>
      <w:r w:rsidR="00355627">
        <w:rPr>
          <w:rFonts w:ascii="Book Antiqua" w:hAnsi="Book Antiqua"/>
          <w:b/>
          <w:i/>
          <w:sz w:val="40"/>
          <w:szCs w:val="40"/>
          <w:lang w:eastAsia="ru-RU"/>
        </w:rPr>
        <w:t>7</w:t>
      </w:r>
      <w:r w:rsidR="00EC3E86" w:rsidRPr="00EC3E86">
        <w:rPr>
          <w:rFonts w:ascii="Book Antiqua" w:hAnsi="Book Antiqua"/>
          <w:b/>
          <w:i/>
          <w:sz w:val="40"/>
          <w:szCs w:val="40"/>
          <w:lang w:eastAsia="ru-RU"/>
        </w:rPr>
        <w:t>:</w:t>
      </w:r>
    </w:p>
    <w:p w14:paraId="0633987C" w14:textId="77777777" w:rsidR="008E2223" w:rsidRDefault="008E2223" w:rsidP="00A73ECE">
      <w:pPr>
        <w:suppressAutoHyphens w:val="0"/>
        <w:ind w:right="38"/>
        <w:jc w:val="center"/>
        <w:rPr>
          <w:rFonts w:ascii="Book Antiqua" w:hAnsi="Book Antiqua"/>
          <w:bCs/>
          <w:i/>
          <w:sz w:val="32"/>
          <w:szCs w:val="32"/>
          <w:lang w:eastAsia="ru-RU"/>
        </w:rPr>
      </w:pPr>
    </w:p>
    <w:p w14:paraId="0C982450" w14:textId="58873F36" w:rsidR="00FA42B0" w:rsidRDefault="00355627" w:rsidP="00FA42B0">
      <w:pPr>
        <w:suppressAutoHyphens w:val="0"/>
        <w:ind w:right="38"/>
        <w:jc w:val="center"/>
        <w:rPr>
          <w:rFonts w:ascii="Book Antiqua" w:hAnsi="Book Antiqua"/>
          <w:bCs/>
          <w:i/>
          <w:sz w:val="36"/>
          <w:szCs w:val="36"/>
          <w:lang w:eastAsia="ru-RU"/>
        </w:rPr>
      </w:pPr>
      <w:bookmarkStart w:id="1" w:name="_Hlk212125864"/>
      <w:r>
        <w:rPr>
          <w:rFonts w:ascii="Book Antiqua" w:hAnsi="Book Antiqua"/>
          <w:bCs/>
          <w:i/>
          <w:sz w:val="36"/>
          <w:szCs w:val="36"/>
          <w:lang w:eastAsia="ru-RU"/>
        </w:rPr>
        <w:t>10</w:t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>.</w:t>
      </w:r>
      <w:r>
        <w:rPr>
          <w:rFonts w:ascii="Book Antiqua" w:hAnsi="Book Antiqua"/>
          <w:bCs/>
          <w:i/>
          <w:sz w:val="36"/>
          <w:szCs w:val="36"/>
          <w:lang w:eastAsia="ru-RU"/>
        </w:rPr>
        <w:t>10</w:t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>.202</w:t>
      </w:r>
      <w:r>
        <w:rPr>
          <w:rFonts w:ascii="Book Antiqua" w:hAnsi="Book Antiqua"/>
          <w:bCs/>
          <w:i/>
          <w:sz w:val="36"/>
          <w:szCs w:val="36"/>
          <w:lang w:eastAsia="ru-RU"/>
        </w:rPr>
        <w:t>6</w:t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 xml:space="preserve"> – </w:t>
      </w:r>
      <w:bookmarkEnd w:id="1"/>
      <w:r>
        <w:rPr>
          <w:rFonts w:ascii="Book Antiqua" w:hAnsi="Book Antiqua"/>
          <w:bCs/>
          <w:i/>
          <w:sz w:val="36"/>
          <w:szCs w:val="36"/>
          <w:lang w:eastAsia="ru-RU"/>
        </w:rPr>
        <w:t>ПРОФИ</w:t>
      </w:r>
    </w:p>
    <w:p w14:paraId="5C55883C" w14:textId="2DC6C2C0" w:rsidR="00FA42B0" w:rsidRDefault="00FA42B0" w:rsidP="00FA42B0">
      <w:pPr>
        <w:suppressAutoHyphens w:val="0"/>
        <w:ind w:right="38"/>
        <w:jc w:val="center"/>
        <w:rPr>
          <w:rFonts w:ascii="Book Antiqua" w:hAnsi="Book Antiqua"/>
          <w:bCs/>
          <w:i/>
          <w:sz w:val="36"/>
          <w:szCs w:val="36"/>
          <w:lang w:eastAsia="ru-RU"/>
        </w:rPr>
      </w:pPr>
      <w:r w:rsidRPr="008E2223">
        <w:rPr>
          <w:rFonts w:ascii="Book Antiqua" w:hAnsi="Book Antiqua"/>
          <w:bCs/>
          <w:i/>
          <w:sz w:val="36"/>
          <w:szCs w:val="36"/>
          <w:lang w:eastAsia="ru-RU"/>
        </w:rPr>
        <w:t>2</w:t>
      </w:r>
      <w:r w:rsidR="00355627">
        <w:rPr>
          <w:rFonts w:ascii="Book Antiqua" w:hAnsi="Book Antiqua"/>
          <w:bCs/>
          <w:i/>
          <w:sz w:val="36"/>
          <w:szCs w:val="36"/>
          <w:lang w:eastAsia="ru-RU"/>
        </w:rPr>
        <w:t>5</w:t>
      </w:r>
      <w:r w:rsidRPr="008E2223">
        <w:rPr>
          <w:rFonts w:ascii="Book Antiqua" w:hAnsi="Book Antiqua"/>
          <w:bCs/>
          <w:i/>
          <w:sz w:val="36"/>
          <w:szCs w:val="36"/>
          <w:lang w:eastAsia="ru-RU"/>
        </w:rPr>
        <w:t>.1</w:t>
      </w:r>
      <w:r w:rsidR="00355627">
        <w:rPr>
          <w:rFonts w:ascii="Book Antiqua" w:hAnsi="Book Antiqua"/>
          <w:bCs/>
          <w:i/>
          <w:sz w:val="36"/>
          <w:szCs w:val="36"/>
          <w:lang w:eastAsia="ru-RU"/>
        </w:rPr>
        <w:t>0</w:t>
      </w:r>
      <w:r w:rsidRPr="008E2223">
        <w:rPr>
          <w:rFonts w:ascii="Book Antiqua" w:hAnsi="Book Antiqua"/>
          <w:bCs/>
          <w:i/>
          <w:sz w:val="36"/>
          <w:szCs w:val="36"/>
          <w:lang w:eastAsia="ru-RU"/>
        </w:rPr>
        <w:t>.202</w:t>
      </w:r>
      <w:r w:rsidR="00355627">
        <w:rPr>
          <w:rFonts w:ascii="Book Antiqua" w:hAnsi="Book Antiqua"/>
          <w:bCs/>
          <w:i/>
          <w:sz w:val="36"/>
          <w:szCs w:val="36"/>
          <w:lang w:eastAsia="ru-RU"/>
        </w:rPr>
        <w:t>6</w:t>
      </w:r>
      <w:r w:rsidRPr="008E2223">
        <w:rPr>
          <w:rFonts w:ascii="Book Antiqua" w:hAnsi="Book Antiqua"/>
          <w:bCs/>
          <w:i/>
          <w:sz w:val="36"/>
          <w:szCs w:val="36"/>
          <w:lang w:eastAsia="ru-RU"/>
        </w:rPr>
        <w:t xml:space="preserve"> – РИО</w:t>
      </w:r>
    </w:p>
    <w:p w14:paraId="3D2A15FE" w14:textId="1F32781C" w:rsidR="00355627" w:rsidRDefault="00355627" w:rsidP="00FA42B0">
      <w:pPr>
        <w:suppressAutoHyphens w:val="0"/>
        <w:ind w:right="38"/>
        <w:jc w:val="center"/>
        <w:rPr>
          <w:rFonts w:ascii="Book Antiqua" w:hAnsi="Book Antiqua"/>
          <w:bCs/>
          <w:i/>
          <w:sz w:val="36"/>
          <w:szCs w:val="36"/>
          <w:lang w:eastAsia="ru-RU"/>
        </w:rPr>
      </w:pPr>
      <w:r>
        <w:rPr>
          <w:rFonts w:ascii="Book Antiqua" w:hAnsi="Book Antiqua"/>
          <w:bCs/>
          <w:i/>
          <w:sz w:val="36"/>
          <w:szCs w:val="36"/>
          <w:lang w:eastAsia="ru-RU"/>
        </w:rPr>
        <w:t>07.11.2026 – ПРОФИ</w:t>
      </w:r>
    </w:p>
    <w:p w14:paraId="262CADEA" w14:textId="459E5A43" w:rsidR="00355627" w:rsidRDefault="00355627" w:rsidP="00FA42B0">
      <w:pPr>
        <w:suppressAutoHyphens w:val="0"/>
        <w:ind w:right="38"/>
        <w:jc w:val="center"/>
        <w:rPr>
          <w:rFonts w:ascii="Book Antiqua" w:hAnsi="Book Antiqua"/>
          <w:bCs/>
          <w:i/>
          <w:sz w:val="36"/>
          <w:szCs w:val="36"/>
          <w:lang w:eastAsia="ru-RU"/>
        </w:rPr>
      </w:pPr>
      <w:r>
        <w:rPr>
          <w:rFonts w:ascii="Book Antiqua" w:hAnsi="Book Antiqua"/>
          <w:bCs/>
          <w:i/>
          <w:sz w:val="36"/>
          <w:szCs w:val="36"/>
          <w:lang w:eastAsia="ru-RU"/>
        </w:rPr>
        <w:t>21.11.2026 – РИО</w:t>
      </w:r>
    </w:p>
    <w:p w14:paraId="142A3355" w14:textId="14CE6171" w:rsidR="00355627" w:rsidRPr="008E2223" w:rsidRDefault="00355627" w:rsidP="00FA42B0">
      <w:pPr>
        <w:suppressAutoHyphens w:val="0"/>
        <w:ind w:right="38"/>
        <w:jc w:val="center"/>
        <w:rPr>
          <w:rFonts w:ascii="Book Antiqua" w:hAnsi="Book Antiqua"/>
          <w:bCs/>
          <w:i/>
          <w:sz w:val="36"/>
          <w:szCs w:val="36"/>
          <w:lang w:eastAsia="ru-RU"/>
        </w:rPr>
      </w:pPr>
      <w:r>
        <w:rPr>
          <w:rFonts w:ascii="Book Antiqua" w:hAnsi="Book Antiqua"/>
          <w:bCs/>
          <w:i/>
          <w:sz w:val="36"/>
          <w:szCs w:val="36"/>
          <w:lang w:eastAsia="ru-RU"/>
        </w:rPr>
        <w:t>22.11.2026 - РИО</w:t>
      </w:r>
    </w:p>
    <w:p w14:paraId="69258BDC" w14:textId="6B762926" w:rsidR="0074684A" w:rsidRDefault="00355627" w:rsidP="00A73ECE">
      <w:pPr>
        <w:suppressAutoHyphens w:val="0"/>
        <w:ind w:right="38"/>
        <w:jc w:val="center"/>
        <w:rPr>
          <w:rFonts w:ascii="Book Antiqua" w:hAnsi="Book Antiqua"/>
          <w:bCs/>
          <w:i/>
          <w:sz w:val="36"/>
          <w:szCs w:val="36"/>
          <w:lang w:eastAsia="ru-RU"/>
        </w:rPr>
      </w:pPr>
      <w:r w:rsidRPr="008E2223">
        <w:rPr>
          <w:rFonts w:ascii="Book Antiqua" w:hAnsi="Book Antiqua"/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57B338DA" wp14:editId="4ABF987C">
            <wp:simplePos x="0" y="0"/>
            <wp:positionH relativeFrom="column">
              <wp:posOffset>0</wp:posOffset>
            </wp:positionH>
            <wp:positionV relativeFrom="paragraph">
              <wp:posOffset>124922</wp:posOffset>
            </wp:positionV>
            <wp:extent cx="3372485" cy="2268855"/>
            <wp:effectExtent l="0" t="0" r="0" b="0"/>
            <wp:wrapTight wrapText="bothSides">
              <wp:wrapPolygon edited="0">
                <wp:start x="0" y="0"/>
                <wp:lineTo x="0" y="21401"/>
                <wp:lineTo x="21474" y="21401"/>
                <wp:lineTo x="2147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226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>0</w:t>
      </w:r>
      <w:r>
        <w:rPr>
          <w:rFonts w:ascii="Book Antiqua" w:hAnsi="Book Antiqua"/>
          <w:bCs/>
          <w:i/>
          <w:sz w:val="36"/>
          <w:szCs w:val="36"/>
          <w:lang w:eastAsia="ru-RU"/>
        </w:rPr>
        <w:t>5</w:t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>.12.202</w:t>
      </w:r>
      <w:r>
        <w:rPr>
          <w:rFonts w:ascii="Book Antiqua" w:hAnsi="Book Antiqua"/>
          <w:bCs/>
          <w:i/>
          <w:sz w:val="36"/>
          <w:szCs w:val="36"/>
          <w:lang w:eastAsia="ru-RU"/>
        </w:rPr>
        <w:t>6</w:t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 xml:space="preserve"> – ПРОФИ</w:t>
      </w:r>
    </w:p>
    <w:p w14:paraId="71C4060B" w14:textId="29D0EA63" w:rsidR="001E4106" w:rsidRPr="008E2223" w:rsidRDefault="00355627" w:rsidP="00355627">
      <w:pPr>
        <w:suppressAutoHyphens w:val="0"/>
        <w:ind w:right="38"/>
        <w:rPr>
          <w:rFonts w:ascii="Book Antiqua" w:hAnsi="Book Antiqua"/>
          <w:bCs/>
          <w:i/>
          <w:sz w:val="36"/>
          <w:szCs w:val="36"/>
          <w:lang w:eastAsia="ru-RU"/>
        </w:rPr>
      </w:pPr>
      <w:r>
        <w:rPr>
          <w:rFonts w:ascii="Book Antiqua" w:hAnsi="Book Antiqua"/>
          <w:bCs/>
          <w:i/>
          <w:sz w:val="36"/>
          <w:szCs w:val="36"/>
          <w:lang w:eastAsia="ru-RU"/>
        </w:rPr>
        <w:t xml:space="preserve">               </w:t>
      </w:r>
      <w:r w:rsidR="00C03C02">
        <w:rPr>
          <w:rFonts w:ascii="Book Antiqua" w:hAnsi="Book Antiqua"/>
          <w:bCs/>
          <w:i/>
          <w:sz w:val="36"/>
          <w:szCs w:val="36"/>
          <w:lang w:eastAsia="ru-RU"/>
        </w:rPr>
        <w:t>12</w:t>
      </w:r>
      <w:r w:rsidR="001E4106">
        <w:rPr>
          <w:rFonts w:ascii="Book Antiqua" w:hAnsi="Book Antiqua"/>
          <w:bCs/>
          <w:i/>
          <w:sz w:val="36"/>
          <w:szCs w:val="36"/>
          <w:lang w:eastAsia="ru-RU"/>
        </w:rPr>
        <w:t>.12.202</w:t>
      </w:r>
      <w:r>
        <w:rPr>
          <w:rFonts w:ascii="Book Antiqua" w:hAnsi="Book Antiqua"/>
          <w:bCs/>
          <w:i/>
          <w:sz w:val="36"/>
          <w:szCs w:val="36"/>
          <w:lang w:eastAsia="ru-RU"/>
        </w:rPr>
        <w:t>6</w:t>
      </w:r>
      <w:r w:rsidR="001E4106">
        <w:rPr>
          <w:rFonts w:ascii="Book Antiqua" w:hAnsi="Book Antiqua"/>
          <w:bCs/>
          <w:i/>
          <w:sz w:val="36"/>
          <w:szCs w:val="36"/>
          <w:lang w:eastAsia="ru-RU"/>
        </w:rPr>
        <w:t xml:space="preserve"> - РИО</w:t>
      </w:r>
    </w:p>
    <w:p w14:paraId="065716D4" w14:textId="3D16A552" w:rsidR="0074684A" w:rsidRPr="008E2223" w:rsidRDefault="00355627" w:rsidP="00A73ECE">
      <w:pPr>
        <w:suppressAutoHyphens w:val="0"/>
        <w:ind w:right="38"/>
        <w:jc w:val="center"/>
        <w:rPr>
          <w:rFonts w:ascii="Book Antiqua" w:hAnsi="Book Antiqua"/>
          <w:bCs/>
          <w:i/>
          <w:sz w:val="36"/>
          <w:szCs w:val="36"/>
          <w:lang w:eastAsia="ru-RU"/>
        </w:rPr>
      </w:pPr>
      <w:r>
        <w:rPr>
          <w:rFonts w:ascii="Book Antiqua" w:hAnsi="Book Antiqua"/>
          <w:bCs/>
          <w:i/>
          <w:sz w:val="36"/>
          <w:szCs w:val="36"/>
          <w:lang w:eastAsia="ru-RU"/>
        </w:rPr>
        <w:t>06</w:t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>.02.202</w:t>
      </w:r>
      <w:r>
        <w:rPr>
          <w:rFonts w:ascii="Book Antiqua" w:hAnsi="Book Antiqua"/>
          <w:bCs/>
          <w:i/>
          <w:sz w:val="36"/>
          <w:szCs w:val="36"/>
          <w:lang w:eastAsia="ru-RU"/>
        </w:rPr>
        <w:t>7</w:t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 xml:space="preserve"> – ПРОФИ</w:t>
      </w:r>
    </w:p>
    <w:p w14:paraId="02961486" w14:textId="6A6E2514" w:rsidR="0074684A" w:rsidRDefault="0074684A" w:rsidP="00A73ECE">
      <w:pPr>
        <w:suppressAutoHyphens w:val="0"/>
        <w:ind w:right="38"/>
        <w:jc w:val="center"/>
        <w:rPr>
          <w:rFonts w:ascii="Book Antiqua" w:hAnsi="Book Antiqua"/>
          <w:bCs/>
          <w:i/>
          <w:sz w:val="36"/>
          <w:szCs w:val="36"/>
          <w:lang w:eastAsia="ru-RU"/>
        </w:rPr>
      </w:pPr>
      <w:r w:rsidRPr="008E2223">
        <w:rPr>
          <w:rFonts w:ascii="Book Antiqua" w:hAnsi="Book Antiqua"/>
          <w:bCs/>
          <w:i/>
          <w:sz w:val="36"/>
          <w:szCs w:val="36"/>
          <w:lang w:eastAsia="ru-RU"/>
        </w:rPr>
        <w:t>2</w:t>
      </w:r>
      <w:r w:rsidR="00355627">
        <w:rPr>
          <w:rFonts w:ascii="Book Antiqua" w:hAnsi="Book Antiqua"/>
          <w:bCs/>
          <w:i/>
          <w:sz w:val="36"/>
          <w:szCs w:val="36"/>
          <w:lang w:eastAsia="ru-RU"/>
        </w:rPr>
        <w:t>1</w:t>
      </w:r>
      <w:r w:rsidRPr="008E2223">
        <w:rPr>
          <w:rFonts w:ascii="Book Antiqua" w:hAnsi="Book Antiqua"/>
          <w:bCs/>
          <w:i/>
          <w:sz w:val="36"/>
          <w:szCs w:val="36"/>
          <w:lang w:eastAsia="ru-RU"/>
        </w:rPr>
        <w:t>.02.202</w:t>
      </w:r>
      <w:r w:rsidR="00355627">
        <w:rPr>
          <w:rFonts w:ascii="Book Antiqua" w:hAnsi="Book Antiqua"/>
          <w:bCs/>
          <w:i/>
          <w:sz w:val="36"/>
          <w:szCs w:val="36"/>
          <w:lang w:eastAsia="ru-RU"/>
        </w:rPr>
        <w:t>7</w:t>
      </w:r>
      <w:r w:rsidRPr="008E2223">
        <w:rPr>
          <w:rFonts w:ascii="Book Antiqua" w:hAnsi="Book Antiqua"/>
          <w:bCs/>
          <w:i/>
          <w:sz w:val="36"/>
          <w:szCs w:val="36"/>
          <w:lang w:eastAsia="ru-RU"/>
        </w:rPr>
        <w:t xml:space="preserve"> – РИО</w:t>
      </w:r>
    </w:p>
    <w:p w14:paraId="1E916814" w14:textId="0939BED6" w:rsidR="00355627" w:rsidRPr="008E2223" w:rsidRDefault="00355627" w:rsidP="00A73ECE">
      <w:pPr>
        <w:suppressAutoHyphens w:val="0"/>
        <w:ind w:right="38"/>
        <w:jc w:val="center"/>
        <w:rPr>
          <w:rFonts w:ascii="Book Antiqua" w:hAnsi="Book Antiqua"/>
          <w:bCs/>
          <w:i/>
          <w:sz w:val="36"/>
          <w:szCs w:val="36"/>
          <w:lang w:eastAsia="ru-RU"/>
        </w:rPr>
      </w:pPr>
      <w:r>
        <w:rPr>
          <w:rFonts w:ascii="Book Antiqua" w:hAnsi="Book Antiqua"/>
          <w:bCs/>
          <w:i/>
          <w:sz w:val="36"/>
          <w:szCs w:val="36"/>
          <w:lang w:eastAsia="ru-RU"/>
        </w:rPr>
        <w:t>06.03.2027 - РИО</w:t>
      </w:r>
    </w:p>
    <w:p w14:paraId="33803F18" w14:textId="2CF72C75" w:rsidR="0074684A" w:rsidRPr="008E2223" w:rsidRDefault="00355627" w:rsidP="00A73ECE">
      <w:pPr>
        <w:suppressAutoHyphens w:val="0"/>
        <w:ind w:right="38"/>
        <w:jc w:val="center"/>
        <w:rPr>
          <w:rFonts w:ascii="Book Antiqua" w:hAnsi="Book Antiqua"/>
          <w:bCs/>
          <w:i/>
          <w:sz w:val="36"/>
          <w:szCs w:val="36"/>
          <w:lang w:eastAsia="ru-RU"/>
        </w:rPr>
      </w:pPr>
      <w:r>
        <w:rPr>
          <w:rFonts w:ascii="Book Antiqua" w:hAnsi="Book Antiqua"/>
          <w:bCs/>
          <w:i/>
          <w:sz w:val="36"/>
          <w:szCs w:val="36"/>
          <w:lang w:eastAsia="ru-RU"/>
        </w:rPr>
        <w:t>20</w:t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>.03.202</w:t>
      </w:r>
      <w:r>
        <w:rPr>
          <w:rFonts w:ascii="Book Antiqua" w:hAnsi="Book Antiqua"/>
          <w:bCs/>
          <w:i/>
          <w:sz w:val="36"/>
          <w:szCs w:val="36"/>
          <w:lang w:eastAsia="ru-RU"/>
        </w:rPr>
        <w:t>7</w:t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 xml:space="preserve"> – ПРОФИ</w:t>
      </w:r>
    </w:p>
    <w:p w14:paraId="03AEAEAC" w14:textId="04AD58C7" w:rsidR="0074684A" w:rsidRPr="008E2223" w:rsidRDefault="00355627" w:rsidP="00A73ECE">
      <w:pPr>
        <w:suppressAutoHyphens w:val="0"/>
        <w:ind w:right="38"/>
        <w:jc w:val="center"/>
        <w:rPr>
          <w:rFonts w:ascii="Book Antiqua" w:hAnsi="Book Antiqua"/>
          <w:bCs/>
          <w:i/>
          <w:sz w:val="36"/>
          <w:szCs w:val="36"/>
          <w:lang w:eastAsia="ru-RU"/>
        </w:rPr>
      </w:pPr>
      <w:r>
        <w:rPr>
          <w:rFonts w:ascii="Book Antiqua" w:hAnsi="Book Antiqua"/>
          <w:bCs/>
          <w:i/>
          <w:sz w:val="36"/>
          <w:szCs w:val="36"/>
          <w:lang w:eastAsia="ru-RU"/>
        </w:rPr>
        <w:t>03</w:t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>.0</w:t>
      </w:r>
      <w:r>
        <w:rPr>
          <w:rFonts w:ascii="Book Antiqua" w:hAnsi="Book Antiqua"/>
          <w:bCs/>
          <w:i/>
          <w:sz w:val="36"/>
          <w:szCs w:val="36"/>
          <w:lang w:eastAsia="ru-RU"/>
        </w:rPr>
        <w:t>4</w:t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>.202</w:t>
      </w:r>
      <w:r>
        <w:rPr>
          <w:rFonts w:ascii="Book Antiqua" w:hAnsi="Book Antiqua"/>
          <w:bCs/>
          <w:i/>
          <w:sz w:val="36"/>
          <w:szCs w:val="36"/>
          <w:lang w:eastAsia="ru-RU"/>
        </w:rPr>
        <w:t>7</w:t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 xml:space="preserve"> – РИО</w:t>
      </w:r>
    </w:p>
    <w:p w14:paraId="5305EDAD" w14:textId="2DA78436" w:rsidR="0074684A" w:rsidRPr="008E2223" w:rsidRDefault="00355627" w:rsidP="00A73ECE">
      <w:pPr>
        <w:suppressAutoHyphens w:val="0"/>
        <w:ind w:right="38"/>
        <w:jc w:val="center"/>
        <w:rPr>
          <w:rFonts w:ascii="Book Antiqua" w:hAnsi="Book Antiqua"/>
          <w:bCs/>
          <w:i/>
          <w:sz w:val="36"/>
          <w:szCs w:val="36"/>
          <w:lang w:eastAsia="ru-RU"/>
        </w:rPr>
      </w:pPr>
      <w:r>
        <w:rPr>
          <w:rFonts w:ascii="Book Antiqua" w:hAnsi="Book Antiqua"/>
          <w:bCs/>
          <w:i/>
          <w:sz w:val="36"/>
          <w:szCs w:val="36"/>
          <w:lang w:eastAsia="ru-RU"/>
        </w:rPr>
        <w:t>17</w:t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>.04.202</w:t>
      </w:r>
      <w:r>
        <w:rPr>
          <w:rFonts w:ascii="Book Antiqua" w:hAnsi="Book Antiqua"/>
          <w:bCs/>
          <w:i/>
          <w:sz w:val="36"/>
          <w:szCs w:val="36"/>
          <w:lang w:eastAsia="ru-RU"/>
        </w:rPr>
        <w:t>7</w:t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 xml:space="preserve"> – ПРОФИ</w:t>
      </w:r>
    </w:p>
    <w:p w14:paraId="60613D86" w14:textId="3906CDB7" w:rsidR="00440F77" w:rsidRPr="008E2223" w:rsidRDefault="00355627" w:rsidP="00355627">
      <w:pPr>
        <w:suppressAutoHyphens w:val="0"/>
        <w:ind w:right="38"/>
        <w:jc w:val="center"/>
        <w:rPr>
          <w:rFonts w:ascii="Book Antiqua" w:hAnsi="Book Antiqua"/>
          <w:bCs/>
          <w:i/>
          <w:sz w:val="36"/>
          <w:szCs w:val="36"/>
          <w:lang w:eastAsia="ru-RU"/>
        </w:rPr>
      </w:pPr>
      <w:r>
        <w:rPr>
          <w:rFonts w:ascii="Book Antiqua" w:hAnsi="Book Antiqua"/>
          <w:bCs/>
          <w:i/>
          <w:sz w:val="36"/>
          <w:szCs w:val="36"/>
          <w:lang w:eastAsia="ru-RU"/>
        </w:rPr>
        <w:t>25</w:t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>.04.202</w:t>
      </w:r>
      <w:r w:rsidR="00574EBF">
        <w:rPr>
          <w:rFonts w:ascii="Book Antiqua" w:hAnsi="Book Antiqua"/>
          <w:bCs/>
          <w:i/>
          <w:sz w:val="36"/>
          <w:szCs w:val="36"/>
          <w:lang w:eastAsia="ru-RU"/>
        </w:rPr>
        <w:t>7</w:t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 xml:space="preserve"> </w:t>
      </w:r>
      <w:r w:rsidR="00440F77">
        <w:rPr>
          <w:rFonts w:ascii="Book Antiqua" w:hAnsi="Book Antiqua"/>
          <w:bCs/>
          <w:i/>
          <w:sz w:val="36"/>
          <w:szCs w:val="36"/>
          <w:lang w:eastAsia="ru-RU"/>
        </w:rPr>
        <w:t>–</w:t>
      </w:r>
      <w:r w:rsidR="0074684A" w:rsidRPr="008E2223">
        <w:rPr>
          <w:rFonts w:ascii="Book Antiqua" w:hAnsi="Book Antiqua"/>
          <w:bCs/>
          <w:i/>
          <w:sz w:val="36"/>
          <w:szCs w:val="36"/>
          <w:lang w:eastAsia="ru-RU"/>
        </w:rPr>
        <w:t xml:space="preserve"> РИО</w:t>
      </w:r>
    </w:p>
    <w:p w14:paraId="6242FDA2" w14:textId="77777777" w:rsidR="00A73ECE" w:rsidRDefault="00A73ECE" w:rsidP="00440F77">
      <w:pPr>
        <w:tabs>
          <w:tab w:val="left" w:pos="5245"/>
          <w:tab w:val="left" w:pos="6521"/>
        </w:tabs>
        <w:suppressAutoHyphens w:val="0"/>
        <w:rPr>
          <w:rFonts w:ascii="Georgia" w:hAnsi="Georgia"/>
          <w:b/>
          <w:i/>
          <w:sz w:val="34"/>
          <w:szCs w:val="34"/>
          <w:lang w:eastAsia="ru-RU"/>
        </w:rPr>
      </w:pPr>
    </w:p>
    <w:p w14:paraId="67D9FBC7" w14:textId="6E8F3195" w:rsidR="00A73ECE" w:rsidRPr="00EC3E86" w:rsidRDefault="00EC3E86" w:rsidP="008E2223">
      <w:pPr>
        <w:tabs>
          <w:tab w:val="left" w:pos="6521"/>
        </w:tabs>
        <w:suppressAutoHyphens w:val="0"/>
        <w:jc w:val="center"/>
        <w:rPr>
          <w:rFonts w:ascii="Georgia" w:hAnsi="Georgia"/>
          <w:b/>
          <w:i/>
          <w:sz w:val="34"/>
          <w:szCs w:val="34"/>
          <w:lang w:eastAsia="ru-RU"/>
        </w:rPr>
      </w:pPr>
      <w:r w:rsidRPr="00EC3E86">
        <w:rPr>
          <w:rFonts w:ascii="Georgia" w:hAnsi="Georgia"/>
          <w:b/>
          <w:i/>
          <w:sz w:val="34"/>
          <w:szCs w:val="34"/>
          <w:lang w:eastAsia="ru-RU"/>
        </w:rPr>
        <w:t xml:space="preserve">Стоимость тура: </w:t>
      </w:r>
      <w:r w:rsidR="0083629C">
        <w:rPr>
          <w:rFonts w:ascii="Georgia" w:hAnsi="Georgia"/>
          <w:b/>
          <w:i/>
          <w:sz w:val="44"/>
          <w:szCs w:val="44"/>
          <w:lang w:eastAsia="ru-RU"/>
        </w:rPr>
        <w:t>5</w:t>
      </w:r>
      <w:r w:rsidRPr="00EC3E86">
        <w:rPr>
          <w:rFonts w:ascii="Georgia" w:hAnsi="Georgia"/>
          <w:b/>
          <w:i/>
          <w:sz w:val="44"/>
          <w:szCs w:val="44"/>
          <w:lang w:eastAsia="ru-RU"/>
        </w:rPr>
        <w:t>00</w:t>
      </w:r>
      <w:r w:rsidR="00A73ECE">
        <w:rPr>
          <w:rFonts w:ascii="Georgia" w:hAnsi="Georgia"/>
          <w:b/>
          <w:i/>
          <w:sz w:val="44"/>
          <w:szCs w:val="44"/>
          <w:lang w:eastAsia="ru-RU"/>
        </w:rPr>
        <w:t xml:space="preserve"> </w:t>
      </w:r>
      <w:r w:rsidRPr="00EC3E86">
        <w:rPr>
          <w:rFonts w:ascii="Georgia" w:hAnsi="Georgia"/>
          <w:b/>
          <w:i/>
          <w:sz w:val="34"/>
          <w:szCs w:val="34"/>
          <w:lang w:eastAsia="ru-RU"/>
        </w:rPr>
        <w:t>руб/чел*.</w:t>
      </w:r>
    </w:p>
    <w:p w14:paraId="008CC194" w14:textId="77777777" w:rsidR="00EC3E86" w:rsidRPr="00EC3E86" w:rsidRDefault="00EC3E86" w:rsidP="00EC3E86">
      <w:pPr>
        <w:suppressAutoHyphens w:val="0"/>
        <w:jc w:val="center"/>
        <w:rPr>
          <w:rFonts w:ascii="Georgia" w:hAnsi="Georgia"/>
          <w:b/>
          <w:i/>
          <w:sz w:val="34"/>
          <w:szCs w:val="34"/>
          <w:lang w:eastAsia="ru-RU"/>
        </w:rPr>
      </w:pPr>
    </w:p>
    <w:p w14:paraId="32EAF21B" w14:textId="77777777" w:rsidR="00EC3E86" w:rsidRPr="00EC3E86" w:rsidRDefault="00EC3E86" w:rsidP="00EC3E86">
      <w:pPr>
        <w:suppressAutoHyphens w:val="0"/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</w:pPr>
      <w:r w:rsidRPr="00EC3E86"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  <w:t>Более 500 крупнейших производителей товаров текстильной и легкой промышленности г. Иваново и других городов России и ближнего зарубежья представляют полный ассортимент произведенной продукции:</w:t>
      </w:r>
    </w:p>
    <w:p w14:paraId="7A56B725" w14:textId="77777777" w:rsidR="00EC3E86" w:rsidRPr="00EC3E86" w:rsidRDefault="00EC3E86" w:rsidP="00EC3E86">
      <w:pPr>
        <w:numPr>
          <w:ilvl w:val="0"/>
          <w:numId w:val="4"/>
        </w:numPr>
        <w:suppressAutoHyphens w:val="0"/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</w:pPr>
      <w:r w:rsidRPr="00EC3E86"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  <w:t>Комплекты постельного белья (ситец, бязь, лен, шелк, креп, сатин)</w:t>
      </w:r>
    </w:p>
    <w:p w14:paraId="6BBCFAC4" w14:textId="77777777" w:rsidR="00EC3E86" w:rsidRPr="00EC3E86" w:rsidRDefault="00EC3E86" w:rsidP="00EC3E86">
      <w:pPr>
        <w:numPr>
          <w:ilvl w:val="0"/>
          <w:numId w:val="4"/>
        </w:numPr>
        <w:suppressAutoHyphens w:val="0"/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</w:pPr>
      <w:r w:rsidRPr="00EC3E86"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  <w:t>Махровые изделия (халаты, пижамы, КПБ, полотенца)</w:t>
      </w:r>
    </w:p>
    <w:p w14:paraId="4BED1E39" w14:textId="77777777" w:rsidR="00EC3E86" w:rsidRPr="00EC3E86" w:rsidRDefault="00EC3E86" w:rsidP="00EC3E86">
      <w:pPr>
        <w:numPr>
          <w:ilvl w:val="0"/>
          <w:numId w:val="4"/>
        </w:numPr>
        <w:suppressAutoHyphens w:val="0"/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</w:pPr>
      <w:r w:rsidRPr="00EC3E86">
        <w:rPr>
          <w:rFonts w:ascii="Book Antiqua" w:hAnsi="Book Antiqua" w:cs="Arial"/>
          <w:sz w:val="22"/>
          <w:szCs w:val="22"/>
          <w:lang w:eastAsia="ru-RU"/>
        </w:rPr>
        <w:t>Ткани отечественного и зарубежного производства</w:t>
      </w:r>
    </w:p>
    <w:p w14:paraId="62AD55A2" w14:textId="77777777" w:rsidR="00EC3E86" w:rsidRPr="00EC3E86" w:rsidRDefault="00EC3E86" w:rsidP="00EC3E86">
      <w:pPr>
        <w:numPr>
          <w:ilvl w:val="0"/>
          <w:numId w:val="4"/>
        </w:numPr>
        <w:suppressAutoHyphens w:val="0"/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</w:pPr>
      <w:r w:rsidRPr="00EC3E86">
        <w:rPr>
          <w:rFonts w:ascii="Book Antiqua" w:hAnsi="Book Antiqua" w:cs="Arial"/>
          <w:sz w:val="22"/>
          <w:szCs w:val="22"/>
          <w:lang w:eastAsia="ru-RU"/>
        </w:rPr>
        <w:t>Медицинская одежда</w:t>
      </w:r>
    </w:p>
    <w:p w14:paraId="2EBB1B64" w14:textId="77777777" w:rsidR="00EC3E86" w:rsidRPr="00EC3E86" w:rsidRDefault="00EC3E86" w:rsidP="00EC3E86">
      <w:pPr>
        <w:numPr>
          <w:ilvl w:val="0"/>
          <w:numId w:val="4"/>
        </w:numPr>
        <w:suppressAutoHyphens w:val="0"/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</w:pPr>
      <w:r w:rsidRPr="00EC3E86"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  <w:t>Трикотаж верхний и нижний (мужской, женский, детский)</w:t>
      </w:r>
    </w:p>
    <w:p w14:paraId="5B16A89D" w14:textId="77777777" w:rsidR="00EC3E86" w:rsidRPr="00EC3E86" w:rsidRDefault="00EC3E86" w:rsidP="00EC3E86">
      <w:pPr>
        <w:numPr>
          <w:ilvl w:val="0"/>
          <w:numId w:val="4"/>
        </w:numPr>
        <w:suppressAutoHyphens w:val="0"/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</w:pPr>
      <w:r w:rsidRPr="00EC3E86"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  <w:t>Спецодежда и спецобувь</w:t>
      </w:r>
    </w:p>
    <w:p w14:paraId="0F4F6E59" w14:textId="77777777" w:rsidR="00EC3E86" w:rsidRPr="00EC3E86" w:rsidRDefault="00EC3E86" w:rsidP="00EC3E86">
      <w:pPr>
        <w:numPr>
          <w:ilvl w:val="0"/>
          <w:numId w:val="4"/>
        </w:numPr>
        <w:suppressAutoHyphens w:val="0"/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</w:pPr>
      <w:r w:rsidRPr="00EC3E86">
        <w:rPr>
          <w:rFonts w:ascii="Book Antiqua" w:hAnsi="Book Antiqua" w:cs="Arial"/>
          <w:sz w:val="22"/>
          <w:szCs w:val="22"/>
          <w:lang w:eastAsia="ru-RU"/>
        </w:rPr>
        <w:t>Домашний текстиль</w:t>
      </w:r>
    </w:p>
    <w:p w14:paraId="7549019A" w14:textId="77777777" w:rsidR="00EC3E86" w:rsidRPr="00EC3E86" w:rsidRDefault="00EC3E86" w:rsidP="00EC3E86">
      <w:pPr>
        <w:numPr>
          <w:ilvl w:val="0"/>
          <w:numId w:val="4"/>
        </w:numPr>
        <w:suppressAutoHyphens w:val="0"/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</w:pPr>
      <w:r w:rsidRPr="00EC3E86"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  <w:t>Швейная фурнитура</w:t>
      </w:r>
    </w:p>
    <w:p w14:paraId="0CCF76C5" w14:textId="77777777" w:rsidR="00EC3E86" w:rsidRPr="00EC3E86" w:rsidRDefault="00EC3E86" w:rsidP="00EC3E86">
      <w:pPr>
        <w:numPr>
          <w:ilvl w:val="0"/>
          <w:numId w:val="4"/>
        </w:numPr>
        <w:suppressAutoHyphens w:val="0"/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</w:pPr>
      <w:r w:rsidRPr="00EC3E86"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  <w:t>Гобелены</w:t>
      </w:r>
    </w:p>
    <w:p w14:paraId="0E0C26EE" w14:textId="77777777" w:rsidR="00EC3E86" w:rsidRPr="00EC3E86" w:rsidRDefault="00EC3E86" w:rsidP="00EC3E86">
      <w:pPr>
        <w:numPr>
          <w:ilvl w:val="0"/>
          <w:numId w:val="4"/>
        </w:numPr>
        <w:suppressAutoHyphens w:val="0"/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</w:pPr>
      <w:r w:rsidRPr="00EC3E86"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  <w:t>Шторы, портьера, тюль</w:t>
      </w:r>
    </w:p>
    <w:p w14:paraId="033E3741" w14:textId="77777777" w:rsidR="00EC3E86" w:rsidRPr="00EC3E86" w:rsidRDefault="00EC3E86" w:rsidP="00EC3E86">
      <w:pPr>
        <w:numPr>
          <w:ilvl w:val="0"/>
          <w:numId w:val="4"/>
        </w:numPr>
        <w:suppressAutoHyphens w:val="0"/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</w:pPr>
      <w:r w:rsidRPr="00EC3E86"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  <w:t>Детские товары и одежда</w:t>
      </w:r>
    </w:p>
    <w:p w14:paraId="04DA7456" w14:textId="77777777" w:rsidR="00EC3E86" w:rsidRPr="00EC3E86" w:rsidRDefault="00EC3E86" w:rsidP="00EC3E86">
      <w:pPr>
        <w:numPr>
          <w:ilvl w:val="0"/>
          <w:numId w:val="4"/>
        </w:numPr>
        <w:suppressAutoHyphens w:val="0"/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</w:pPr>
      <w:r w:rsidRPr="00EC3E86">
        <w:rPr>
          <w:rFonts w:ascii="Book Antiqua" w:hAnsi="Book Antiqua" w:cs="Arial"/>
          <w:sz w:val="22"/>
          <w:szCs w:val="22"/>
          <w:lang w:eastAsia="ru-RU"/>
        </w:rPr>
        <w:t>Одеяла, матрасы, подушки, покрывала</w:t>
      </w:r>
    </w:p>
    <w:p w14:paraId="7E00B18B" w14:textId="6F63E415" w:rsidR="008E2223" w:rsidRPr="0085734F" w:rsidRDefault="00EC3E86" w:rsidP="0085734F">
      <w:pPr>
        <w:numPr>
          <w:ilvl w:val="0"/>
          <w:numId w:val="4"/>
        </w:numPr>
        <w:suppressAutoHyphens w:val="0"/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</w:pPr>
      <w:r w:rsidRPr="00EC3E86"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  <w:t>Чулочно-носочный ассортимент</w:t>
      </w:r>
      <w:r w:rsidRPr="00EC3E86">
        <w:rPr>
          <w:rFonts w:ascii="Book Antiqua" w:hAnsi="Book Antiqua" w:cs="Arial"/>
          <w:sz w:val="22"/>
          <w:szCs w:val="22"/>
          <w:lang w:eastAsia="ru-RU"/>
        </w:rPr>
        <w:t xml:space="preserve"> </w:t>
      </w:r>
      <w:r w:rsidRPr="00EC3E86">
        <w:rPr>
          <w:rFonts w:ascii="Book Antiqua" w:hAnsi="Book Antiqua" w:cs="Arial"/>
          <w:sz w:val="22"/>
          <w:szCs w:val="22"/>
          <w:shd w:val="clear" w:color="auto" w:fill="FFFFFF"/>
          <w:lang w:eastAsia="ru-RU"/>
        </w:rPr>
        <w:t>и многое-многое другое</w:t>
      </w:r>
    </w:p>
    <w:p w14:paraId="618AFCE6" w14:textId="429C3742" w:rsidR="00EC3E86" w:rsidRPr="000F7F51" w:rsidRDefault="00EC3E86" w:rsidP="00EC3E86">
      <w:pPr>
        <w:suppressAutoHyphens w:val="0"/>
        <w:jc w:val="center"/>
        <w:rPr>
          <w:rFonts w:ascii="Book Antiqua" w:hAnsi="Book Antiqua" w:cs="Arial"/>
          <w:b/>
          <w:bCs/>
          <w:color w:val="FF0000"/>
          <w:sz w:val="30"/>
          <w:szCs w:val="30"/>
          <w:shd w:val="clear" w:color="auto" w:fill="FFFFFF"/>
          <w:lang w:eastAsia="ru-RU"/>
        </w:rPr>
      </w:pPr>
      <w:r w:rsidRPr="000F7F51">
        <w:rPr>
          <w:rFonts w:ascii="Book Antiqua" w:hAnsi="Book Antiqua" w:cs="Arial"/>
          <w:b/>
          <w:bCs/>
          <w:color w:val="FF0000"/>
          <w:sz w:val="30"/>
          <w:szCs w:val="30"/>
          <w:shd w:val="clear" w:color="auto" w:fill="FFFFFF"/>
          <w:lang w:val="en-US" w:eastAsia="ru-RU"/>
        </w:rPr>
        <w:t>P</w:t>
      </w:r>
      <w:r w:rsidRPr="000F7F51">
        <w:rPr>
          <w:rFonts w:ascii="Book Antiqua" w:hAnsi="Book Antiqua" w:cs="Arial"/>
          <w:b/>
          <w:bCs/>
          <w:color w:val="FF0000"/>
          <w:sz w:val="30"/>
          <w:szCs w:val="30"/>
          <w:shd w:val="clear" w:color="auto" w:fill="FFFFFF"/>
          <w:lang w:eastAsia="ru-RU"/>
        </w:rPr>
        <w:t>/</w:t>
      </w:r>
      <w:r w:rsidRPr="000F7F51">
        <w:rPr>
          <w:rFonts w:ascii="Book Antiqua" w:hAnsi="Book Antiqua" w:cs="Arial"/>
          <w:b/>
          <w:bCs/>
          <w:color w:val="FF0000"/>
          <w:sz w:val="30"/>
          <w:szCs w:val="30"/>
          <w:shd w:val="clear" w:color="auto" w:fill="FFFFFF"/>
          <w:lang w:val="en-US" w:eastAsia="ru-RU"/>
        </w:rPr>
        <w:t>S</w:t>
      </w:r>
      <w:r w:rsidRPr="000F7F51">
        <w:rPr>
          <w:rFonts w:ascii="Book Antiqua" w:hAnsi="Book Antiqua" w:cs="Arial"/>
          <w:b/>
          <w:bCs/>
          <w:color w:val="FF0000"/>
          <w:sz w:val="30"/>
          <w:szCs w:val="30"/>
          <w:shd w:val="clear" w:color="auto" w:fill="FFFFFF"/>
          <w:lang w:eastAsia="ru-RU"/>
        </w:rPr>
        <w:t>: Стоимость тура является невозвратной</w:t>
      </w:r>
    </w:p>
    <w:p w14:paraId="2C14E2A4" w14:textId="65C16AB7" w:rsidR="00EC3E86" w:rsidRDefault="00EC3E86" w:rsidP="00EC3E86">
      <w:pPr>
        <w:suppressAutoHyphens w:val="0"/>
        <w:jc w:val="center"/>
        <w:rPr>
          <w:rFonts w:ascii="Book Antiqua" w:hAnsi="Book Antiqua" w:cs="Arial"/>
          <w:b/>
          <w:bCs/>
          <w:color w:val="FF0000"/>
          <w:sz w:val="30"/>
          <w:szCs w:val="30"/>
          <w:shd w:val="clear" w:color="auto" w:fill="FFFFFF"/>
          <w:lang w:eastAsia="ru-RU"/>
        </w:rPr>
      </w:pPr>
      <w:r w:rsidRPr="000F7F51">
        <w:rPr>
          <w:rFonts w:ascii="Book Antiqua" w:hAnsi="Book Antiqua" w:cs="Arial"/>
          <w:b/>
          <w:bCs/>
          <w:color w:val="FF0000"/>
          <w:sz w:val="30"/>
          <w:szCs w:val="30"/>
          <w:shd w:val="clear" w:color="auto" w:fill="FFFFFF"/>
          <w:lang w:eastAsia="ru-RU"/>
        </w:rPr>
        <w:t xml:space="preserve"> (вне</w:t>
      </w:r>
      <w:r w:rsidR="00064915">
        <w:rPr>
          <w:rFonts w:ascii="Book Antiqua" w:hAnsi="Book Antiqua" w:cs="Arial"/>
          <w:b/>
          <w:bCs/>
          <w:color w:val="FF0000"/>
          <w:sz w:val="30"/>
          <w:szCs w:val="30"/>
          <w:shd w:val="clear" w:color="auto" w:fill="FFFFFF"/>
          <w:lang w:eastAsia="ru-RU"/>
        </w:rPr>
        <w:t xml:space="preserve"> </w:t>
      </w:r>
      <w:r w:rsidRPr="000F7F51">
        <w:rPr>
          <w:rFonts w:ascii="Book Antiqua" w:hAnsi="Book Antiqua" w:cs="Arial"/>
          <w:b/>
          <w:bCs/>
          <w:color w:val="FF0000"/>
          <w:sz w:val="30"/>
          <w:szCs w:val="30"/>
          <w:shd w:val="clear" w:color="auto" w:fill="FFFFFF"/>
          <w:lang w:eastAsia="ru-RU"/>
        </w:rPr>
        <w:t>зависимости от причины отказа)!!!</w:t>
      </w:r>
    </w:p>
    <w:p w14:paraId="25501D4E" w14:textId="77777777" w:rsidR="0085734F" w:rsidRPr="000F7F51" w:rsidRDefault="0085734F" w:rsidP="00EC3E86">
      <w:pPr>
        <w:suppressAutoHyphens w:val="0"/>
        <w:jc w:val="center"/>
        <w:rPr>
          <w:rFonts w:ascii="Book Antiqua" w:hAnsi="Book Antiqua" w:cs="Arial"/>
          <w:b/>
          <w:bCs/>
          <w:color w:val="FF0000"/>
          <w:sz w:val="30"/>
          <w:szCs w:val="30"/>
          <w:shd w:val="clear" w:color="auto" w:fill="FFFFFF"/>
          <w:lang w:eastAsia="ru-RU"/>
        </w:rPr>
      </w:pPr>
    </w:p>
    <w:bookmarkEnd w:id="0"/>
    <w:p w14:paraId="73A459B5" w14:textId="02CEB146" w:rsidR="00FB61A1" w:rsidRPr="0085734F" w:rsidRDefault="0085734F" w:rsidP="0085734F">
      <w:pPr>
        <w:suppressAutoHyphens w:val="0"/>
        <w:jc w:val="both"/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</w:pPr>
      <w:r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>О</w:t>
      </w:r>
      <w:r w:rsidRPr="0085734F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>тправление из городов: Куровское, Ликино-Дулево, Орехово-Зуево, Покров</w:t>
      </w:r>
      <w:r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>, Петушки</w:t>
      </w:r>
      <w:r w:rsidRPr="0085734F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>.</w:t>
      </w:r>
    </w:p>
    <w:sectPr w:rsidR="00FB61A1" w:rsidRPr="008573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386" w:bottom="56" w:left="567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D8866" w14:textId="77777777" w:rsidR="00A2336C" w:rsidRDefault="00A2336C">
      <w:r>
        <w:separator/>
      </w:r>
    </w:p>
  </w:endnote>
  <w:endnote w:type="continuationSeparator" w:id="0">
    <w:p w14:paraId="3359B906" w14:textId="77777777" w:rsidR="00A2336C" w:rsidRDefault="00A2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E23D2" w14:textId="77777777" w:rsidR="000C77BD" w:rsidRDefault="000C77B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00" w:type="pct"/>
      <w:tblInd w:w="-115" w:type="dxa"/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0734"/>
    </w:tblGrid>
    <w:tr w:rsidR="00C668A9" w14:paraId="2C9447DD" w14:textId="77777777">
      <w:tc>
        <w:tcPr>
          <w:tcW w:w="10733" w:type="dxa"/>
          <w:shd w:val="clear" w:color="auto" w:fill="4472C4"/>
          <w:vAlign w:val="center"/>
        </w:tcPr>
        <w:p w14:paraId="38659866" w14:textId="77777777" w:rsidR="00C668A9" w:rsidRDefault="00C668A9">
          <w:pPr>
            <w:snapToGrid w:val="0"/>
            <w:jc w:val="both"/>
            <w:rPr>
              <w:rFonts w:ascii="Book Antiqua" w:hAnsi="Book Antiqua" w:cs="Book Antiqua"/>
              <w:b/>
              <w:color w:val="FFFFFF"/>
              <w:sz w:val="18"/>
              <w:szCs w:val="18"/>
            </w:rPr>
          </w:pPr>
        </w:p>
      </w:tc>
    </w:tr>
  </w:tbl>
  <w:p w14:paraId="4F95B5B6" w14:textId="77777777" w:rsidR="00C668A9" w:rsidRDefault="00C668A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0815F" w14:textId="77777777" w:rsidR="000C77BD" w:rsidRDefault="000C77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8135A" w14:textId="77777777" w:rsidR="00A2336C" w:rsidRDefault="00A2336C">
      <w:r>
        <w:separator/>
      </w:r>
    </w:p>
  </w:footnote>
  <w:footnote w:type="continuationSeparator" w:id="0">
    <w:p w14:paraId="03956480" w14:textId="77777777" w:rsidR="00A2336C" w:rsidRDefault="00A23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1158C" w14:textId="77777777" w:rsidR="000C77BD" w:rsidRDefault="000C77B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1C80A" w14:textId="37B91DA5" w:rsidR="000C77BD" w:rsidRPr="000C77BD" w:rsidRDefault="000C77BD" w:rsidP="000C77BD">
    <w:pPr>
      <w:tabs>
        <w:tab w:val="left" w:pos="4570"/>
        <w:tab w:val="center" w:pos="4677"/>
        <w:tab w:val="right" w:pos="10953"/>
      </w:tabs>
      <w:suppressAutoHyphens w:val="0"/>
      <w:outlineLvl w:val="0"/>
      <w:rPr>
        <w:rFonts w:ascii="Book Antiqua" w:hAnsi="Book Antiqua"/>
        <w:b/>
        <w:bCs/>
        <w:i/>
        <w:sz w:val="17"/>
        <w:szCs w:val="17"/>
        <w:lang w:eastAsia="ru-RU"/>
      </w:rPr>
    </w:pPr>
    <w:r w:rsidRPr="000C77BD"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7F5D5555" wp14:editId="67489D0F">
          <wp:simplePos x="0" y="0"/>
          <wp:positionH relativeFrom="column">
            <wp:posOffset>36195</wp:posOffset>
          </wp:positionH>
          <wp:positionV relativeFrom="paragraph">
            <wp:posOffset>-16510</wp:posOffset>
          </wp:positionV>
          <wp:extent cx="1753235" cy="715645"/>
          <wp:effectExtent l="0" t="0" r="0" b="8255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235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7BD">
      <w:rPr>
        <w:rFonts w:ascii="Book Antiqua" w:hAnsi="Book Antiqua"/>
        <w:b/>
        <w:bCs/>
        <w:i/>
        <w:sz w:val="17"/>
        <w:szCs w:val="17"/>
        <w:lang w:eastAsia="ru-RU"/>
      </w:rPr>
      <w:tab/>
    </w:r>
    <w:r w:rsidRPr="000C77BD">
      <w:rPr>
        <w:rFonts w:ascii="Book Antiqua" w:hAnsi="Book Antiqua"/>
        <w:b/>
        <w:bCs/>
        <w:i/>
        <w:sz w:val="17"/>
        <w:szCs w:val="17"/>
        <w:lang w:eastAsia="ru-RU"/>
      </w:rPr>
      <w:tab/>
    </w:r>
    <w:r w:rsidRPr="000C77BD">
      <w:rPr>
        <w:rFonts w:ascii="Book Antiqua" w:hAnsi="Book Antiqua"/>
        <w:b/>
        <w:bCs/>
        <w:i/>
        <w:sz w:val="17"/>
        <w:szCs w:val="17"/>
        <w:lang w:eastAsia="ru-RU"/>
      </w:rPr>
      <w:tab/>
      <w:t xml:space="preserve">                                                                </w:t>
    </w:r>
    <w:r w:rsidRPr="000C77BD">
      <w:rPr>
        <w:rFonts w:ascii="Book Antiqua" w:hAnsi="Book Antiqua"/>
        <w:b/>
        <w:bCs/>
        <w:i/>
        <w:noProof/>
        <w:sz w:val="17"/>
        <w:szCs w:val="17"/>
        <w:lang w:eastAsia="ru-RU"/>
      </w:rPr>
      <w:t>2</w:t>
    </w:r>
    <w:r w:rsidR="00C844D1">
      <w:rPr>
        <w:rFonts w:ascii="Book Antiqua" w:hAnsi="Book Antiqua"/>
        <w:b/>
        <w:bCs/>
        <w:i/>
        <w:noProof/>
        <w:sz w:val="17"/>
        <w:szCs w:val="17"/>
        <w:lang w:eastAsia="ru-RU"/>
      </w:rPr>
      <w:t>1</w:t>
    </w:r>
    <w:r w:rsidRPr="000C77BD">
      <w:rPr>
        <w:rFonts w:ascii="Book Antiqua" w:hAnsi="Book Antiqua"/>
        <w:b/>
        <w:bCs/>
        <w:i/>
        <w:noProof/>
        <w:sz w:val="17"/>
        <w:szCs w:val="17"/>
        <w:lang w:eastAsia="ru-RU"/>
      </w:rPr>
      <w:t xml:space="preserve"> </w:t>
    </w:r>
    <w:r w:rsidR="00C844D1">
      <w:rPr>
        <w:rFonts w:ascii="Book Antiqua" w:hAnsi="Book Antiqua"/>
        <w:b/>
        <w:bCs/>
        <w:i/>
        <w:noProof/>
        <w:sz w:val="17"/>
        <w:szCs w:val="17"/>
        <w:lang w:eastAsia="ru-RU"/>
      </w:rPr>
      <w:t>ГОД</w:t>
    </w:r>
    <w:r w:rsidRPr="000C77BD">
      <w:rPr>
        <w:rFonts w:ascii="Book Antiqua" w:hAnsi="Book Antiqua"/>
        <w:b/>
        <w:bCs/>
        <w:i/>
        <w:noProof/>
        <w:sz w:val="17"/>
        <w:szCs w:val="17"/>
        <w:lang w:eastAsia="ru-RU"/>
      </w:rPr>
      <w:t xml:space="preserve"> УСПЕШНОЙ РАБОТЫ! </w:t>
    </w:r>
    <w:r w:rsidRPr="000C77BD">
      <w:rPr>
        <w:rFonts w:ascii="Book Antiqua" w:hAnsi="Book Antiqua"/>
        <w:b/>
        <w:bCs/>
        <w:i/>
        <w:sz w:val="17"/>
        <w:szCs w:val="17"/>
        <w:lang w:eastAsia="ru-RU"/>
      </w:rPr>
      <w:t xml:space="preserve"> РТО 008050</w:t>
    </w:r>
  </w:p>
  <w:p w14:paraId="4EB3D770" w14:textId="77777777" w:rsidR="000C77BD" w:rsidRPr="000C77BD" w:rsidRDefault="000C77BD" w:rsidP="000C77BD">
    <w:pPr>
      <w:tabs>
        <w:tab w:val="left" w:pos="1875"/>
        <w:tab w:val="center" w:pos="4677"/>
        <w:tab w:val="right" w:pos="10981"/>
      </w:tabs>
      <w:suppressAutoHyphens w:val="0"/>
      <w:jc w:val="right"/>
      <w:outlineLvl w:val="0"/>
      <w:rPr>
        <w:rFonts w:ascii="Book Antiqua" w:hAnsi="Book Antiqua"/>
        <w:i/>
        <w:sz w:val="17"/>
        <w:szCs w:val="17"/>
        <w:lang w:eastAsia="ru-RU"/>
      </w:rPr>
    </w:pPr>
    <w:r w:rsidRPr="000C77BD">
      <w:rPr>
        <w:rFonts w:ascii="Book Antiqua" w:hAnsi="Book Antiqua"/>
        <w:b/>
        <w:bCs/>
        <w:i/>
        <w:sz w:val="17"/>
        <w:szCs w:val="17"/>
        <w:lang w:eastAsia="ru-RU"/>
      </w:rPr>
      <w:tab/>
    </w:r>
    <w:r w:rsidRPr="000C77BD">
      <w:rPr>
        <w:rFonts w:ascii="Book Antiqua" w:hAnsi="Book Antiqua"/>
        <w:b/>
        <w:bCs/>
        <w:i/>
        <w:sz w:val="17"/>
        <w:szCs w:val="17"/>
        <w:lang w:eastAsia="ru-RU"/>
      </w:rPr>
      <w:tab/>
      <w:t xml:space="preserve">                                                      </w:t>
    </w:r>
    <w:proofErr w:type="spellStart"/>
    <w:r w:rsidRPr="000C77BD">
      <w:rPr>
        <w:rFonts w:ascii="Book Antiqua" w:hAnsi="Book Antiqua"/>
        <w:b/>
        <w:bCs/>
        <w:i/>
        <w:sz w:val="17"/>
        <w:szCs w:val="17"/>
        <w:lang w:eastAsia="ru-RU"/>
      </w:rPr>
      <w:t>Мос</w:t>
    </w:r>
    <w:proofErr w:type="spellEnd"/>
    <w:r w:rsidRPr="000C77BD">
      <w:rPr>
        <w:rFonts w:ascii="Book Antiqua" w:hAnsi="Book Antiqua"/>
        <w:b/>
        <w:bCs/>
        <w:i/>
        <w:sz w:val="17"/>
        <w:szCs w:val="17"/>
        <w:lang w:eastAsia="ru-RU"/>
      </w:rPr>
      <w:t xml:space="preserve">. область, г. Куровское, ул. Первомайская, д .78, офис 5   </w:t>
    </w:r>
    <w:r w:rsidRPr="000C77BD">
      <w:rPr>
        <w:rFonts w:ascii="Book Antiqua" w:hAnsi="Book Antiqua"/>
        <w:i/>
        <w:sz w:val="17"/>
        <w:szCs w:val="17"/>
        <w:lang w:eastAsia="ru-RU"/>
      </w:rPr>
      <w:t xml:space="preserve">                                                                                                                                                              </w:t>
    </w:r>
  </w:p>
  <w:p w14:paraId="645CB92E" w14:textId="77777777" w:rsidR="000C77BD" w:rsidRPr="000C77BD" w:rsidRDefault="000C77BD" w:rsidP="000C77BD">
    <w:pPr>
      <w:tabs>
        <w:tab w:val="left" w:pos="1160"/>
        <w:tab w:val="center" w:pos="4677"/>
        <w:tab w:val="right" w:pos="11094"/>
      </w:tabs>
      <w:suppressAutoHyphens w:val="0"/>
      <w:outlineLvl w:val="0"/>
      <w:rPr>
        <w:rFonts w:ascii="Book Antiqua" w:hAnsi="Book Antiqua"/>
        <w:b/>
        <w:i/>
        <w:sz w:val="17"/>
        <w:szCs w:val="17"/>
        <w:lang w:eastAsia="ru-RU"/>
      </w:rPr>
    </w:pPr>
    <w:r w:rsidRPr="000C77BD">
      <w:rPr>
        <w:rFonts w:ascii="Book Antiqua" w:hAnsi="Book Antiqua"/>
        <w:i/>
        <w:sz w:val="17"/>
        <w:szCs w:val="17"/>
        <w:lang w:eastAsia="ru-RU"/>
      </w:rPr>
      <w:tab/>
    </w:r>
    <w:r w:rsidRPr="000C77BD">
      <w:rPr>
        <w:rFonts w:ascii="Book Antiqua" w:hAnsi="Book Antiqua"/>
        <w:b/>
        <w:i/>
        <w:sz w:val="17"/>
        <w:szCs w:val="17"/>
        <w:lang w:eastAsia="ru-RU"/>
      </w:rPr>
      <w:tab/>
      <w:t xml:space="preserve">                                                                                                                                ТЕЛ/Ф. 8(496) 411-11-44, 411-01-14</w:t>
    </w:r>
    <w:r w:rsidRPr="000C77BD">
      <w:rPr>
        <w:rFonts w:ascii="Book Antiqua" w:hAnsi="Book Antiqua"/>
        <w:b/>
        <w:bCs/>
        <w:i/>
        <w:sz w:val="17"/>
        <w:szCs w:val="17"/>
        <w:lang w:eastAsia="ru-RU"/>
      </w:rPr>
      <w:t xml:space="preserve"> </w:t>
    </w:r>
    <w:r w:rsidRPr="000C77BD">
      <w:rPr>
        <w:rFonts w:ascii="Book Antiqua" w:hAnsi="Book Antiqua"/>
        <w:b/>
        <w:i/>
        <w:sz w:val="17"/>
        <w:szCs w:val="17"/>
        <w:lang w:eastAsia="ru-RU"/>
      </w:rPr>
      <w:t>МОБ 8(905) 575 75 55</w:t>
    </w:r>
  </w:p>
  <w:p w14:paraId="5438FD37" w14:textId="5D48C336" w:rsidR="000C77BD" w:rsidRPr="00355627" w:rsidRDefault="000C77BD" w:rsidP="000C77BD">
    <w:pPr>
      <w:tabs>
        <w:tab w:val="left" w:pos="1160"/>
        <w:tab w:val="center" w:pos="4677"/>
        <w:tab w:val="right" w:pos="11094"/>
      </w:tabs>
      <w:suppressAutoHyphens w:val="0"/>
      <w:jc w:val="right"/>
      <w:outlineLvl w:val="0"/>
      <w:rPr>
        <w:rFonts w:ascii="Book Antiqua" w:hAnsi="Book Antiqua"/>
        <w:b/>
        <w:i/>
        <w:sz w:val="17"/>
        <w:szCs w:val="17"/>
        <w:lang w:eastAsia="ru-RU"/>
      </w:rPr>
    </w:pPr>
    <w:r w:rsidRPr="000C77BD">
      <w:rPr>
        <w:rFonts w:ascii="Book Antiqua" w:hAnsi="Book Antiqua"/>
        <w:b/>
        <w:bCs/>
        <w:i/>
        <w:sz w:val="18"/>
        <w:szCs w:val="18"/>
        <w:lang w:eastAsia="ru-RU"/>
      </w:rPr>
      <w:t xml:space="preserve">г. Орехово-Зуево, Центральный бульвар, д.8. </w:t>
    </w:r>
    <w:r w:rsidRPr="000C77BD">
      <w:rPr>
        <w:rFonts w:ascii="Book Antiqua" w:hAnsi="Book Antiqua"/>
        <w:b/>
        <w:i/>
        <w:sz w:val="18"/>
        <w:szCs w:val="18"/>
        <w:lang w:eastAsia="ru-RU"/>
      </w:rPr>
      <w:t>ТЕЛ</w:t>
    </w:r>
    <w:r w:rsidRPr="00355627">
      <w:rPr>
        <w:rFonts w:ascii="Book Antiqua" w:hAnsi="Book Antiqua"/>
        <w:b/>
        <w:i/>
        <w:sz w:val="18"/>
        <w:szCs w:val="18"/>
        <w:lang w:eastAsia="ru-RU"/>
      </w:rPr>
      <w:t>: 8</w:t>
    </w:r>
    <w:r w:rsidRPr="000C77BD">
      <w:rPr>
        <w:rFonts w:ascii="Book Antiqua" w:hAnsi="Book Antiqua"/>
        <w:b/>
        <w:i/>
        <w:sz w:val="18"/>
        <w:szCs w:val="18"/>
        <w:lang w:val="en-US" w:eastAsia="ru-RU"/>
      </w:rPr>
      <w:t> </w:t>
    </w:r>
    <w:r w:rsidRPr="00355627">
      <w:rPr>
        <w:rFonts w:ascii="Book Antiqua" w:hAnsi="Book Antiqua"/>
        <w:b/>
        <w:i/>
        <w:sz w:val="18"/>
        <w:szCs w:val="18"/>
        <w:lang w:eastAsia="ru-RU"/>
      </w:rPr>
      <w:t>905</w:t>
    </w:r>
    <w:r w:rsidRPr="000C77BD">
      <w:rPr>
        <w:rFonts w:ascii="Book Antiqua" w:hAnsi="Book Antiqua"/>
        <w:b/>
        <w:i/>
        <w:sz w:val="18"/>
        <w:szCs w:val="18"/>
        <w:lang w:val="en-US" w:eastAsia="ru-RU"/>
      </w:rPr>
      <w:t> </w:t>
    </w:r>
    <w:r w:rsidRPr="00355627">
      <w:rPr>
        <w:rFonts w:ascii="Book Antiqua" w:hAnsi="Book Antiqua"/>
        <w:b/>
        <w:i/>
        <w:sz w:val="18"/>
        <w:szCs w:val="18"/>
        <w:lang w:eastAsia="ru-RU"/>
      </w:rPr>
      <w:t xml:space="preserve">700 05 </w:t>
    </w:r>
    <w:r w:rsidR="002C077E" w:rsidRPr="00355627">
      <w:rPr>
        <w:rFonts w:ascii="Book Antiqua" w:hAnsi="Book Antiqua"/>
        <w:b/>
        <w:i/>
        <w:sz w:val="18"/>
        <w:szCs w:val="18"/>
        <w:lang w:eastAsia="ru-RU"/>
      </w:rPr>
      <w:t>8</w:t>
    </w:r>
    <w:r w:rsidRPr="00355627">
      <w:rPr>
        <w:rFonts w:ascii="Book Antiqua" w:hAnsi="Book Antiqua"/>
        <w:b/>
        <w:i/>
        <w:sz w:val="18"/>
        <w:szCs w:val="18"/>
        <w:lang w:eastAsia="ru-RU"/>
      </w:rPr>
      <w:t>1</w:t>
    </w:r>
  </w:p>
  <w:p w14:paraId="1BE6B827" w14:textId="793573C2" w:rsidR="00C668A9" w:rsidRDefault="000C77BD" w:rsidP="000C77BD">
    <w:pPr>
      <w:pStyle w:val="a9"/>
      <w:tabs>
        <w:tab w:val="left" w:pos="224"/>
        <w:tab w:val="right" w:pos="10981"/>
      </w:tabs>
      <w:rPr>
        <w:rFonts w:ascii="Book Antiqua" w:hAnsi="Book Antiqua" w:cs="Book Antiqua"/>
        <w:b/>
        <w:i/>
        <w:sz w:val="28"/>
        <w:szCs w:val="28"/>
        <w:u w:val="single"/>
        <w:lang w:val="en-US"/>
      </w:rPr>
    </w:pPr>
    <w:r w:rsidRPr="000C77BD"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3A9F97DD" wp14:editId="042ACE35">
          <wp:simplePos x="0" y="0"/>
          <wp:positionH relativeFrom="column">
            <wp:posOffset>5503545</wp:posOffset>
          </wp:positionH>
          <wp:positionV relativeFrom="paragraph">
            <wp:posOffset>15240</wp:posOffset>
          </wp:positionV>
          <wp:extent cx="276225" cy="155575"/>
          <wp:effectExtent l="0" t="0" r="9525" b="0"/>
          <wp:wrapNone/>
          <wp:docPr id="4" name="Рисунок 4" descr="Pictur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Picture backgrou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155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03C02">
      <w:rPr>
        <w:rFonts w:ascii="Book Antiqua" w:hAnsi="Book Antiqua"/>
        <w:b/>
        <w:bCs/>
        <w:i/>
        <w:sz w:val="18"/>
        <w:szCs w:val="18"/>
        <w:lang w:eastAsia="ru-RU"/>
      </w:rPr>
      <w:t xml:space="preserve">                                                                                                                    </w:t>
    </w:r>
    <w:hyperlink r:id="rId3" w:history="1">
      <w:r w:rsidRPr="000C77BD">
        <w:rPr>
          <w:rFonts w:ascii="Book Antiqua" w:hAnsi="Book Antiqua"/>
          <w:b/>
          <w:bCs/>
          <w:color w:val="0000FF"/>
          <w:sz w:val="18"/>
          <w:szCs w:val="18"/>
          <w:u w:val="single"/>
          <w:lang w:val="en-US" w:eastAsia="ru-RU"/>
        </w:rPr>
        <w:t>www.voyagea.ru</w:t>
      </w:r>
    </w:hyperlink>
    <w:r w:rsidRPr="000C77BD">
      <w:rPr>
        <w:rFonts w:ascii="Book Antiqua" w:hAnsi="Book Antiqua"/>
        <w:b/>
        <w:bCs/>
        <w:i/>
        <w:sz w:val="18"/>
        <w:szCs w:val="18"/>
        <w:lang w:val="en-US" w:eastAsia="ru-RU"/>
      </w:rPr>
      <w:t xml:space="preserve"> </w:t>
    </w:r>
    <w:r w:rsidRPr="000C77BD">
      <w:rPr>
        <w:rFonts w:ascii="Book Antiqua" w:hAnsi="Book Antiqua"/>
        <w:b/>
        <w:bCs/>
        <w:sz w:val="18"/>
        <w:szCs w:val="18"/>
        <w:lang w:val="it-IT" w:eastAsia="ru-RU"/>
      </w:rPr>
      <w:t>e-mail</w:t>
    </w:r>
    <w:r w:rsidRPr="000C77BD">
      <w:rPr>
        <w:rFonts w:ascii="Book Antiqua" w:hAnsi="Book Antiqua"/>
        <w:b/>
        <w:bCs/>
        <w:sz w:val="18"/>
        <w:szCs w:val="18"/>
        <w:lang w:val="en-US" w:eastAsia="ru-RU"/>
      </w:rPr>
      <w:t xml:space="preserve">: </w:t>
    </w:r>
    <w:hyperlink r:id="rId4" w:history="1">
      <w:r w:rsidRPr="000C77BD">
        <w:rPr>
          <w:rFonts w:ascii="Book Antiqua" w:hAnsi="Book Antiqua"/>
          <w:b/>
          <w:bCs/>
          <w:color w:val="0000FF"/>
          <w:sz w:val="18"/>
          <w:szCs w:val="18"/>
          <w:u w:val="single"/>
          <w:lang w:val="en-US" w:eastAsia="ru-RU"/>
        </w:rPr>
        <w:t>voyage-a@mail.ru</w:t>
      </w:r>
    </w:hyperlink>
    <w:r w:rsidRPr="000C77BD">
      <w:rPr>
        <w:lang w:val="en-US" w:eastAsia="ru-RU"/>
      </w:rPr>
      <w:t xml:space="preserve">     </w:t>
    </w:r>
    <w:hyperlink r:id="rId5" w:history="1">
      <w:r w:rsidRPr="000C77BD">
        <w:rPr>
          <w:rFonts w:ascii="Book Antiqua" w:hAnsi="Book Antiqua"/>
          <w:b/>
          <w:bCs/>
          <w:color w:val="2F5496"/>
          <w:sz w:val="18"/>
          <w:szCs w:val="18"/>
          <w:u w:val="single"/>
          <w:lang w:val="en-US" w:eastAsia="ru-RU"/>
        </w:rPr>
        <w:t>https://vk.com/voyagea</w:t>
      </w:r>
    </w:hyperlink>
    <w:r w:rsidRPr="000C77BD">
      <w:rPr>
        <w:rFonts w:ascii="Book Antiqua" w:hAnsi="Book Antiqua"/>
        <w:b/>
        <w:bCs/>
        <w:sz w:val="18"/>
        <w:szCs w:val="18"/>
        <w:lang w:val="en-US" w:eastAsia="ru-RU"/>
      </w:rPr>
      <w:t xml:space="preserve"> </w:t>
    </w:r>
    <w:r w:rsidRPr="000C77BD">
      <w:rPr>
        <w:lang w:val="en-US" w:eastAsia="ru-RU"/>
      </w:rPr>
      <w:t xml:space="preserve"> </w:t>
    </w:r>
    <w:r w:rsidRPr="000C77BD">
      <w:rPr>
        <w:rFonts w:ascii="Book Antiqua" w:hAnsi="Book Antiqua"/>
        <w:b/>
        <w:bCs/>
        <w:sz w:val="18"/>
        <w:szCs w:val="18"/>
        <w:lang w:val="en-US" w:eastAsia="ru-RU"/>
      </w:rPr>
      <w:t xml:space="preserve">     </w:t>
    </w:r>
    <w:r w:rsidRPr="000C77BD">
      <w:rPr>
        <w:rFonts w:ascii="Book Antiqua" w:hAnsi="Book Antiqua"/>
        <w:bCs/>
        <w:i/>
        <w:lang w:val="en-US" w:eastAsia="ru-RU"/>
      </w:rPr>
      <w:t xml:space="preserve"> </w:t>
    </w:r>
    <w:r w:rsidRPr="000C77BD">
      <w:rPr>
        <w:rFonts w:ascii="Book Antiqua" w:hAnsi="Book Antiqua"/>
        <w:b/>
        <w:i/>
        <w:sz w:val="28"/>
        <w:szCs w:val="28"/>
        <w:u w:val="single"/>
        <w:lang w:val="en-US" w:eastAsia="ru-RU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9166" w14:textId="77777777" w:rsidR="000C77BD" w:rsidRDefault="000C77B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77628"/>
    <w:multiLevelType w:val="multilevel"/>
    <w:tmpl w:val="7A28D7B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5117A4"/>
    <w:multiLevelType w:val="hybridMultilevel"/>
    <w:tmpl w:val="CC58D01E"/>
    <w:lvl w:ilvl="0" w:tplc="CFCC85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97EE4"/>
    <w:multiLevelType w:val="hybridMultilevel"/>
    <w:tmpl w:val="6600A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E6A0E"/>
    <w:multiLevelType w:val="multilevel"/>
    <w:tmpl w:val="F37EA8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A9"/>
    <w:rsid w:val="000043CC"/>
    <w:rsid w:val="00006422"/>
    <w:rsid w:val="00064915"/>
    <w:rsid w:val="000A7068"/>
    <w:rsid w:val="000C77BD"/>
    <w:rsid w:val="000F7F51"/>
    <w:rsid w:val="00120258"/>
    <w:rsid w:val="001362B0"/>
    <w:rsid w:val="001621BE"/>
    <w:rsid w:val="001A2208"/>
    <w:rsid w:val="001E4106"/>
    <w:rsid w:val="001E5B1D"/>
    <w:rsid w:val="001E7EAC"/>
    <w:rsid w:val="002C077E"/>
    <w:rsid w:val="002E7F76"/>
    <w:rsid w:val="00317810"/>
    <w:rsid w:val="0032132A"/>
    <w:rsid w:val="00355627"/>
    <w:rsid w:val="00382EE5"/>
    <w:rsid w:val="003A5579"/>
    <w:rsid w:val="003C25D9"/>
    <w:rsid w:val="00403823"/>
    <w:rsid w:val="00432C80"/>
    <w:rsid w:val="00440F77"/>
    <w:rsid w:val="00574EBF"/>
    <w:rsid w:val="005E31BC"/>
    <w:rsid w:val="005F09CF"/>
    <w:rsid w:val="00624507"/>
    <w:rsid w:val="00640A55"/>
    <w:rsid w:val="00672713"/>
    <w:rsid w:val="006B7CA2"/>
    <w:rsid w:val="006D56AF"/>
    <w:rsid w:val="006E2FD6"/>
    <w:rsid w:val="006F03C8"/>
    <w:rsid w:val="007000AC"/>
    <w:rsid w:val="00717E45"/>
    <w:rsid w:val="00727B11"/>
    <w:rsid w:val="0074684A"/>
    <w:rsid w:val="007954CF"/>
    <w:rsid w:val="0083629C"/>
    <w:rsid w:val="0085734F"/>
    <w:rsid w:val="008611E5"/>
    <w:rsid w:val="00867557"/>
    <w:rsid w:val="0087278A"/>
    <w:rsid w:val="008903D2"/>
    <w:rsid w:val="008D21C3"/>
    <w:rsid w:val="008E2223"/>
    <w:rsid w:val="008E6B70"/>
    <w:rsid w:val="009273C9"/>
    <w:rsid w:val="00936BE1"/>
    <w:rsid w:val="009818D7"/>
    <w:rsid w:val="00A024AB"/>
    <w:rsid w:val="00A06959"/>
    <w:rsid w:val="00A2336C"/>
    <w:rsid w:val="00A249A3"/>
    <w:rsid w:val="00A34FFB"/>
    <w:rsid w:val="00A475F9"/>
    <w:rsid w:val="00A70020"/>
    <w:rsid w:val="00A72481"/>
    <w:rsid w:val="00A73ECE"/>
    <w:rsid w:val="00BA0C12"/>
    <w:rsid w:val="00BC6E29"/>
    <w:rsid w:val="00BF025F"/>
    <w:rsid w:val="00C03C02"/>
    <w:rsid w:val="00C60B20"/>
    <w:rsid w:val="00C668A9"/>
    <w:rsid w:val="00C71FEC"/>
    <w:rsid w:val="00C73EAB"/>
    <w:rsid w:val="00C844D1"/>
    <w:rsid w:val="00C8614D"/>
    <w:rsid w:val="00CA2129"/>
    <w:rsid w:val="00CE10F6"/>
    <w:rsid w:val="00CF4102"/>
    <w:rsid w:val="00D11C62"/>
    <w:rsid w:val="00D373AA"/>
    <w:rsid w:val="00DC2FD6"/>
    <w:rsid w:val="00DC3E09"/>
    <w:rsid w:val="00DC408E"/>
    <w:rsid w:val="00E46310"/>
    <w:rsid w:val="00E61E86"/>
    <w:rsid w:val="00EC3E86"/>
    <w:rsid w:val="00ED72BE"/>
    <w:rsid w:val="00EF3B8E"/>
    <w:rsid w:val="00F866AA"/>
    <w:rsid w:val="00FA1FB2"/>
    <w:rsid w:val="00FA42B0"/>
    <w:rsid w:val="00FB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9A51C"/>
  <w15:docId w15:val="{F2644DE4-8995-446F-A0FA-153A9B21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outlineLvl w:val="0"/>
    </w:pPr>
    <w:rPr>
      <w:rFonts w:ascii="Book Antiqua" w:hAnsi="Book Antiqua" w:cs="Book Antiqua"/>
      <w:sz w:val="28"/>
      <w:szCs w:val="28"/>
      <w:u w:val="single"/>
      <w:lang w:val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hAnsi="Wingdings" w:cs="Wingdings"/>
      <w:color w:val="00206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Wingdings" w:hAnsi="Wingdings" w:cs="Wingdings"/>
      <w:color w:val="2E74B5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  <w:color w:val="2E74B5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Wingdings" w:hAnsi="Wingdings" w:cs="Wingdings"/>
      <w:color w:val="002060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Wingdings" w:hAnsi="Wingdings" w:cs="Wingdings"/>
      <w:color w:val="002060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Wingdings" w:hAnsi="Wingdings" w:cs="Wingdings"/>
      <w:color w:val="002060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Wingdings" w:hAnsi="Wingdings" w:cs="Wingdings"/>
      <w:color w:val="002060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Wingdings" w:hAnsi="Wingdings" w:cs="Wingdings"/>
      <w:color w:val="00206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Wingdings" w:hAnsi="Wingdings" w:cs="Wingdings"/>
      <w:color w:val="002060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Wingdings" w:hAnsi="Wingdings" w:cs="Wingdings"/>
      <w:color w:val="002060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Wingdings" w:hAnsi="Wingdings" w:cs="Wingdings"/>
      <w:color w:val="2E74B5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Wingdings" w:hAnsi="Wingdings" w:cs="Wingdings"/>
      <w:color w:val="2E74B5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Wingdings" w:hAnsi="Wingdings" w:cs="Wingdings"/>
      <w:color w:val="002060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Wingdings" w:hAnsi="Wingdings" w:cs="Wingdings"/>
      <w:color w:val="002060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Wingdings" w:hAnsi="Wingdings" w:cs="Wingdings"/>
      <w:color w:val="00206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Wingdings" w:hAnsi="Wingdings" w:cs="Wingdings"/>
      <w:color w:val="2E74B5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Wingdings" w:hAnsi="Wingdings" w:cs="Wingdings"/>
      <w:color w:val="2E74B5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Wingdings" w:hAnsi="Wingdings" w:cs="Wingdings"/>
      <w:color w:val="2E74B5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Wingdings" w:hAnsi="Wingdings" w:cs="Wingdings"/>
      <w:color w:val="0070C0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Book Antiqua" w:hAnsi="Book Antiqua" w:cs="Book Antiqua"/>
      <w:sz w:val="18"/>
    </w:rPr>
  </w:style>
  <w:style w:type="character" w:customStyle="1" w:styleId="WW8Num32z0">
    <w:name w:val="WW8Num32z0"/>
    <w:qFormat/>
    <w:rPr>
      <w:rFonts w:ascii="Wingdings" w:hAnsi="Wingdings" w:cs="Wingdings"/>
      <w:color w:val="002060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Wingdings" w:hAnsi="Wingdings" w:cs="Wingdings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Wingdings" w:hAnsi="Wingdings" w:cs="Wingdings"/>
      <w:color w:val="2E74B5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5z0">
    <w:name w:val="WW8Num35z0"/>
    <w:qFormat/>
    <w:rPr>
      <w:rFonts w:ascii="Wingdings" w:hAnsi="Wingdings" w:cs="Wingdings"/>
      <w:color w:val="2E74B5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Courier New" w:hAnsi="Courier New" w:cs="Courier New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rFonts w:cs="Times New Roman"/>
      <w:b/>
      <w:bCs/>
    </w:rPr>
  </w:style>
  <w:style w:type="character" w:customStyle="1" w:styleId="apple-converted-space">
    <w:name w:val="apple-converted-space"/>
    <w:basedOn w:val="a0"/>
    <w:qFormat/>
  </w:style>
  <w:style w:type="character" w:customStyle="1" w:styleId="20">
    <w:name w:val="Цитата 2 Знак"/>
    <w:qFormat/>
    <w:rPr>
      <w:i/>
      <w:iCs/>
      <w:color w:val="000000"/>
      <w:sz w:val="24"/>
      <w:szCs w:val="24"/>
    </w:rPr>
  </w:style>
  <w:style w:type="character" w:customStyle="1" w:styleId="10">
    <w:name w:val="Заголовок 1 Знак"/>
    <w:qFormat/>
    <w:rPr>
      <w:rFonts w:ascii="Book Antiqua" w:hAnsi="Book Antiqua" w:cs="Book Antiqua"/>
      <w:sz w:val="28"/>
      <w:szCs w:val="28"/>
      <w:u w:val="single"/>
    </w:rPr>
  </w:style>
  <w:style w:type="character" w:customStyle="1" w:styleId="db">
    <w:name w:val="db"/>
    <w:basedOn w:val="a0"/>
    <w:qFormat/>
  </w:style>
  <w:style w:type="character" w:customStyle="1" w:styleId="11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5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Pr>
      <w:b/>
      <w:bCs/>
      <w:color w:val="000000"/>
      <w:sz w:val="28"/>
    </w:r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4">
    <w:name w:val="стиль4"/>
    <w:basedOn w:val="a"/>
    <w:qFormat/>
    <w:pPr>
      <w:spacing w:before="280" w:after="280"/>
    </w:pPr>
    <w:rPr>
      <w:rFonts w:eastAsia="Arial Unicode MS"/>
      <w:b/>
      <w:bCs/>
    </w:rPr>
  </w:style>
  <w:style w:type="paragraph" w:styleId="ac">
    <w:name w:val="List Paragraph"/>
    <w:basedOn w:val="a"/>
    <w:qFormat/>
    <w:pPr>
      <w:ind w:left="720"/>
      <w:contextualSpacing/>
    </w:pPr>
  </w:style>
  <w:style w:type="paragraph" w:styleId="ad">
    <w:name w:val="No Spacing"/>
    <w:qFormat/>
    <w:rPr>
      <w:rFonts w:eastAsia="Times New Roman" w:cs="Times New Roman"/>
      <w:lang w:val="ru-RU" w:bidi="ar-SA"/>
    </w:rPr>
  </w:style>
  <w:style w:type="paragraph" w:styleId="ae">
    <w:name w:val="Normal (Web)"/>
    <w:basedOn w:val="a"/>
    <w:qFormat/>
    <w:pPr>
      <w:spacing w:before="280" w:after="280"/>
    </w:pPr>
  </w:style>
  <w:style w:type="paragraph" w:styleId="21">
    <w:name w:val="Quote"/>
    <w:basedOn w:val="a"/>
    <w:next w:val="a"/>
    <w:qFormat/>
    <w:rPr>
      <w:i/>
      <w:iCs/>
      <w:color w:val="000000"/>
      <w:lang w:val="en-US"/>
    </w:rPr>
  </w:style>
  <w:style w:type="paragraph" w:customStyle="1" w:styleId="12">
    <w:name w:val="Нижний колонтитул1"/>
    <w:basedOn w:val="a"/>
    <w:qFormat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5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oyagea.ru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hyperlink" Target="https://vk.com/voyagea" TargetMode="External"/><Relationship Id="rId4" Type="http://schemas.openxmlformats.org/officeDocument/2006/relationships/hyperlink" Target="mailto:voyage-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алексеева</dc:creator>
  <cp:keywords/>
  <dc:description/>
  <cp:lastModifiedBy>татьяна алексеева</cp:lastModifiedBy>
  <cp:revision>8</cp:revision>
  <cp:lastPrinted>2025-02-07T09:08:00Z</cp:lastPrinted>
  <dcterms:created xsi:type="dcterms:W3CDTF">2026-08-28T07:44:00Z</dcterms:created>
  <dcterms:modified xsi:type="dcterms:W3CDTF">2026-08-28T08:08:00Z</dcterms:modified>
  <dc:language>en-US</dc:language>
</cp:coreProperties>
</file>