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6ADB" w14:textId="77777777" w:rsidR="0092478B" w:rsidRPr="0092478B" w:rsidRDefault="0092478B" w:rsidP="00921100">
      <w:pPr>
        <w:jc w:val="center"/>
        <w:rPr>
          <w:rFonts w:ascii="Book Antiqua" w:hAnsi="Book Antiqua"/>
          <w:b/>
          <w:i/>
          <w:sz w:val="4"/>
          <w:szCs w:val="4"/>
          <w:lang w:eastAsia="x-none"/>
        </w:rPr>
      </w:pPr>
    </w:p>
    <w:p w14:paraId="6DA089FA" w14:textId="77777777" w:rsidR="006B4ABB" w:rsidRDefault="00D47C85" w:rsidP="00921100">
      <w:pPr>
        <w:jc w:val="center"/>
        <w:rPr>
          <w:rFonts w:ascii="Book Antiqua" w:hAnsi="Book Antiqua"/>
          <w:b/>
          <w:i/>
          <w:sz w:val="18"/>
          <w:szCs w:val="18"/>
          <w:lang w:eastAsia="x-none"/>
        </w:rPr>
      </w:pPr>
      <w:r w:rsidRPr="006466F4">
        <w:rPr>
          <w:rFonts w:ascii="Book Antiqua" w:hAnsi="Book Antiqua"/>
          <w:b/>
          <w:i/>
          <w:noProof/>
          <w:color w:val="1F4E79"/>
          <w:sz w:val="28"/>
          <w:szCs w:val="28"/>
          <w:lang w:eastAsia="x-none"/>
        </w:rPr>
        <w:drawing>
          <wp:anchor distT="0" distB="0" distL="114300" distR="114300" simplePos="0" relativeHeight="251658240" behindDoc="1" locked="0" layoutInCell="1" allowOverlap="1" wp14:anchorId="22D74497" wp14:editId="2EA60AC9">
            <wp:simplePos x="0" y="0"/>
            <wp:positionH relativeFrom="margin">
              <wp:posOffset>6031865</wp:posOffset>
            </wp:positionH>
            <wp:positionV relativeFrom="paragraph">
              <wp:posOffset>297902</wp:posOffset>
            </wp:positionV>
            <wp:extent cx="1003300" cy="668655"/>
            <wp:effectExtent l="0" t="0" r="635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668655"/>
                    </a:xfrm>
                    <a:prstGeom prst="rect">
                      <a:avLst/>
                    </a:prstGeom>
                    <a:noFill/>
                  </pic:spPr>
                </pic:pic>
              </a:graphicData>
            </a:graphic>
            <wp14:sizeRelH relativeFrom="page">
              <wp14:pctWidth>0</wp14:pctWidth>
            </wp14:sizeRelH>
            <wp14:sizeRelV relativeFrom="page">
              <wp14:pctHeight>0</wp14:pctHeight>
            </wp14:sizeRelV>
          </wp:anchor>
        </w:drawing>
      </w:r>
      <w:r w:rsidR="00921100" w:rsidRPr="00921100">
        <w:rPr>
          <w:rFonts w:ascii="Book Antiqua" w:hAnsi="Book Antiqua"/>
          <w:b/>
          <w:i/>
          <w:sz w:val="18"/>
          <w:szCs w:val="18"/>
          <w:lang w:eastAsia="x-none"/>
        </w:rPr>
        <w:t xml:space="preserve">Приглашаем Вас в Беларусь! </w:t>
      </w:r>
      <w:r w:rsidR="007B6597">
        <w:rPr>
          <w:rFonts w:ascii="Book Antiqua" w:hAnsi="Book Antiqua"/>
          <w:b/>
          <w:i/>
          <w:sz w:val="18"/>
          <w:szCs w:val="18"/>
          <w:lang w:eastAsia="x-none"/>
        </w:rPr>
        <w:t xml:space="preserve">В этом </w:t>
      </w:r>
      <w:r w:rsidR="001E10E0">
        <w:rPr>
          <w:rFonts w:ascii="Book Antiqua" w:hAnsi="Book Antiqua"/>
          <w:b/>
          <w:i/>
          <w:sz w:val="18"/>
          <w:szCs w:val="18"/>
          <w:lang w:eastAsia="x-none"/>
        </w:rPr>
        <w:t>ту</w:t>
      </w:r>
      <w:r w:rsidR="007B6597">
        <w:rPr>
          <w:rFonts w:ascii="Book Antiqua" w:hAnsi="Book Antiqua"/>
          <w:b/>
          <w:i/>
          <w:sz w:val="18"/>
          <w:szCs w:val="18"/>
          <w:lang w:eastAsia="x-none"/>
        </w:rPr>
        <w:t>ре Вас ждет насыщенная экскурсионная программа. Знакомство с городами:</w:t>
      </w:r>
    </w:p>
    <w:p w14:paraId="1F58C02C" w14:textId="45912E0D" w:rsidR="00921100" w:rsidRPr="00921100" w:rsidRDefault="007B6597" w:rsidP="00921100">
      <w:pPr>
        <w:jc w:val="center"/>
        <w:rPr>
          <w:rFonts w:ascii="Book Antiqua" w:hAnsi="Book Antiqua"/>
          <w:b/>
          <w:i/>
          <w:sz w:val="18"/>
          <w:szCs w:val="18"/>
          <w:lang w:eastAsia="x-none"/>
        </w:rPr>
      </w:pPr>
      <w:r>
        <w:rPr>
          <w:rFonts w:ascii="Book Antiqua" w:hAnsi="Book Antiqua"/>
          <w:b/>
          <w:i/>
          <w:sz w:val="18"/>
          <w:szCs w:val="18"/>
          <w:lang w:eastAsia="x-none"/>
        </w:rPr>
        <w:t xml:space="preserve"> Минск-город-герой, </w:t>
      </w:r>
      <w:r w:rsidR="00D50953" w:rsidRPr="00D50953">
        <w:rPr>
          <w:rFonts w:ascii="Book Antiqua" w:hAnsi="Book Antiqua"/>
          <w:b/>
          <w:i/>
          <w:sz w:val="18"/>
          <w:szCs w:val="18"/>
          <w:lang w:eastAsia="x-none"/>
        </w:rPr>
        <w:t>Лид</w:t>
      </w:r>
      <w:r w:rsidR="00D50953">
        <w:rPr>
          <w:rFonts w:ascii="Book Antiqua" w:hAnsi="Book Antiqua"/>
          <w:b/>
          <w:i/>
          <w:sz w:val="18"/>
          <w:szCs w:val="18"/>
          <w:lang w:eastAsia="x-none"/>
        </w:rPr>
        <w:t>а</w:t>
      </w:r>
      <w:r w:rsidR="00D50953" w:rsidRPr="00D50953">
        <w:rPr>
          <w:rFonts w:ascii="Book Antiqua" w:hAnsi="Book Antiqua"/>
          <w:b/>
          <w:i/>
          <w:sz w:val="18"/>
          <w:szCs w:val="18"/>
          <w:lang w:eastAsia="x-none"/>
        </w:rPr>
        <w:t xml:space="preserve"> - старинный город на Западе</w:t>
      </w:r>
      <w:r w:rsidR="00D50953">
        <w:rPr>
          <w:rFonts w:ascii="Book Antiqua" w:hAnsi="Book Antiqua"/>
          <w:b/>
          <w:i/>
          <w:sz w:val="18"/>
          <w:szCs w:val="18"/>
          <w:lang w:eastAsia="x-none"/>
        </w:rPr>
        <w:t xml:space="preserve">, </w:t>
      </w:r>
      <w:r w:rsidR="00921100" w:rsidRPr="00921100">
        <w:rPr>
          <w:rFonts w:ascii="Book Antiqua" w:hAnsi="Book Antiqua"/>
          <w:b/>
          <w:i/>
          <w:sz w:val="18"/>
          <w:szCs w:val="18"/>
          <w:lang w:eastAsia="x-none"/>
        </w:rPr>
        <w:t>Гродно — красивейший город Беларуси</w:t>
      </w:r>
      <w:r>
        <w:rPr>
          <w:rFonts w:ascii="Book Antiqua" w:hAnsi="Book Antiqua"/>
          <w:b/>
          <w:i/>
          <w:sz w:val="18"/>
          <w:szCs w:val="18"/>
          <w:lang w:eastAsia="x-none"/>
        </w:rPr>
        <w:t>, та</w:t>
      </w:r>
      <w:r w:rsidR="00921100" w:rsidRPr="00921100">
        <w:rPr>
          <w:rFonts w:ascii="Book Antiqua" w:hAnsi="Book Antiqua"/>
          <w:b/>
          <w:i/>
          <w:sz w:val="18"/>
          <w:szCs w:val="18"/>
          <w:lang w:eastAsia="x-none"/>
        </w:rPr>
        <w:t>к и кажется, словно он сошел с акварелей... Аромат его старины неповторим и заранее предопределен природным рельефом</w:t>
      </w:r>
      <w:r>
        <w:rPr>
          <w:rFonts w:ascii="Book Antiqua" w:hAnsi="Book Antiqua"/>
          <w:b/>
          <w:i/>
          <w:sz w:val="18"/>
          <w:szCs w:val="18"/>
          <w:lang w:eastAsia="x-none"/>
        </w:rPr>
        <w:t>…</w:t>
      </w:r>
    </w:p>
    <w:p w14:paraId="4543F793" w14:textId="095BD1F7" w:rsidR="001019ED" w:rsidRPr="006466F4" w:rsidRDefault="00910C3A" w:rsidP="0073568E">
      <w:pPr>
        <w:jc w:val="center"/>
        <w:rPr>
          <w:rFonts w:ascii="Book Antiqua" w:hAnsi="Book Antiqua" w:cs="Arial"/>
          <w:b/>
          <w:bCs/>
          <w:i/>
          <w:iCs/>
          <w:color w:val="1F4E79"/>
          <w:sz w:val="28"/>
          <w:szCs w:val="28"/>
          <w:lang w:eastAsia="x-none"/>
        </w:rPr>
      </w:pPr>
      <w:r w:rsidRPr="006466F4">
        <w:rPr>
          <w:rFonts w:ascii="Book Antiqua" w:hAnsi="Book Antiqua"/>
          <w:b/>
          <w:i/>
          <w:color w:val="1F4E79"/>
          <w:sz w:val="28"/>
          <w:szCs w:val="28"/>
          <w:lang w:eastAsia="x-none"/>
        </w:rPr>
        <w:t xml:space="preserve">Автобусный тур 5 дней / 4 ночи </w:t>
      </w:r>
      <w:r w:rsidRPr="006466F4">
        <w:rPr>
          <w:rFonts w:ascii="Book Antiqua" w:hAnsi="Book Antiqua" w:cs="Arial"/>
          <w:b/>
          <w:bCs/>
          <w:i/>
          <w:iCs/>
          <w:color w:val="1F4E79"/>
          <w:sz w:val="28"/>
          <w:szCs w:val="28"/>
          <w:lang w:eastAsia="x-none"/>
        </w:rPr>
        <w:t>«</w:t>
      </w:r>
      <w:r w:rsidR="00507FF1" w:rsidRPr="006466F4">
        <w:rPr>
          <w:rFonts w:ascii="Book Antiqua" w:hAnsi="Book Antiqua" w:cs="Arial"/>
          <w:b/>
          <w:bCs/>
          <w:i/>
          <w:iCs/>
          <w:color w:val="1F4E79"/>
          <w:sz w:val="28"/>
          <w:szCs w:val="28"/>
          <w:lang w:eastAsia="x-none"/>
        </w:rPr>
        <w:t>КОРОЛЕВСКИЕ ГОРОДА</w:t>
      </w:r>
      <w:r w:rsidRPr="006466F4">
        <w:rPr>
          <w:rFonts w:ascii="Book Antiqua" w:hAnsi="Book Antiqua" w:cs="Arial"/>
          <w:b/>
          <w:bCs/>
          <w:i/>
          <w:iCs/>
          <w:color w:val="1F4E79"/>
          <w:sz w:val="28"/>
          <w:szCs w:val="28"/>
          <w:lang w:eastAsia="x-none"/>
        </w:rPr>
        <w:t>»</w:t>
      </w:r>
    </w:p>
    <w:p w14:paraId="0AC89CFD" w14:textId="06D51F8A" w:rsidR="00910C3A" w:rsidRPr="006466F4" w:rsidRDefault="00910C3A" w:rsidP="00910C3A">
      <w:pPr>
        <w:jc w:val="center"/>
        <w:rPr>
          <w:sz w:val="26"/>
          <w:szCs w:val="26"/>
        </w:rPr>
      </w:pPr>
      <w:r w:rsidRPr="006466F4">
        <w:rPr>
          <w:rFonts w:ascii="Book Antiqua" w:hAnsi="Book Antiqua" w:cs="Arial"/>
          <w:b/>
          <w:bCs/>
          <w:i/>
          <w:iCs/>
          <w:color w:val="1F4E79"/>
          <w:sz w:val="26"/>
          <w:szCs w:val="26"/>
          <w:lang w:eastAsia="x-none"/>
        </w:rPr>
        <w:t>по программе: МИНСК</w:t>
      </w:r>
      <w:r w:rsidR="00A56DFC" w:rsidRPr="006466F4">
        <w:rPr>
          <w:rFonts w:ascii="Book Antiqua" w:hAnsi="Book Antiqua" w:cs="Arial"/>
          <w:b/>
          <w:bCs/>
          <w:i/>
          <w:iCs/>
          <w:color w:val="1F4E79"/>
          <w:sz w:val="26"/>
          <w:szCs w:val="26"/>
          <w:lang w:eastAsia="x-none"/>
        </w:rPr>
        <w:t>-ЛИДА-ГРОДНО</w:t>
      </w:r>
      <w:r w:rsidRPr="006466F4">
        <w:rPr>
          <w:rFonts w:ascii="Book Antiqua" w:hAnsi="Book Antiqua" w:cs="Arial"/>
          <w:b/>
          <w:bCs/>
          <w:i/>
          <w:iCs/>
          <w:color w:val="1F4E79"/>
          <w:sz w:val="26"/>
          <w:szCs w:val="26"/>
          <w:lang w:eastAsia="x-none"/>
        </w:rPr>
        <w:t xml:space="preserve"> с </w:t>
      </w:r>
      <w:r w:rsidR="00A53C21">
        <w:rPr>
          <w:rFonts w:ascii="Book Antiqua" w:hAnsi="Book Antiqua" w:cs="Arial"/>
          <w:b/>
          <w:bCs/>
          <w:i/>
          <w:iCs/>
          <w:color w:val="1F4E79"/>
          <w:sz w:val="26"/>
          <w:szCs w:val="26"/>
          <w:lang w:eastAsia="x-none"/>
        </w:rPr>
        <w:t>28</w:t>
      </w:r>
      <w:r w:rsidRPr="006466F4">
        <w:rPr>
          <w:rFonts w:ascii="Book Antiqua" w:hAnsi="Book Antiqua" w:cs="Arial"/>
          <w:b/>
          <w:bCs/>
          <w:i/>
          <w:iCs/>
          <w:color w:val="1F4E79"/>
          <w:sz w:val="26"/>
          <w:szCs w:val="26"/>
          <w:lang w:eastAsia="x-none"/>
        </w:rPr>
        <w:t>.0</w:t>
      </w:r>
      <w:r w:rsidR="00A53C21">
        <w:rPr>
          <w:rFonts w:ascii="Book Antiqua" w:hAnsi="Book Antiqua" w:cs="Arial"/>
          <w:b/>
          <w:bCs/>
          <w:i/>
          <w:iCs/>
          <w:color w:val="1F4E79"/>
          <w:sz w:val="26"/>
          <w:szCs w:val="26"/>
          <w:lang w:eastAsia="x-none"/>
        </w:rPr>
        <w:t>4</w:t>
      </w:r>
      <w:r w:rsidRPr="006466F4">
        <w:rPr>
          <w:rFonts w:ascii="Book Antiqua" w:hAnsi="Book Antiqua" w:cs="Arial"/>
          <w:b/>
          <w:bCs/>
          <w:i/>
          <w:iCs/>
          <w:color w:val="1F4E79"/>
          <w:sz w:val="26"/>
          <w:szCs w:val="26"/>
          <w:lang w:eastAsia="x-none"/>
        </w:rPr>
        <w:t xml:space="preserve"> по </w:t>
      </w:r>
      <w:r w:rsidR="002A1E8F" w:rsidRPr="006466F4">
        <w:rPr>
          <w:rFonts w:ascii="Book Antiqua" w:hAnsi="Book Antiqua" w:cs="Arial"/>
          <w:b/>
          <w:bCs/>
          <w:i/>
          <w:iCs/>
          <w:color w:val="1F4E79"/>
          <w:sz w:val="26"/>
          <w:szCs w:val="26"/>
          <w:lang w:eastAsia="x-none"/>
        </w:rPr>
        <w:t>0</w:t>
      </w:r>
      <w:r w:rsidR="00A53C21">
        <w:rPr>
          <w:rFonts w:ascii="Book Antiqua" w:hAnsi="Book Antiqua" w:cs="Arial"/>
          <w:b/>
          <w:bCs/>
          <w:i/>
          <w:iCs/>
          <w:color w:val="1F4E79"/>
          <w:sz w:val="26"/>
          <w:szCs w:val="26"/>
          <w:lang w:eastAsia="x-none"/>
        </w:rPr>
        <w:t>2</w:t>
      </w:r>
      <w:r w:rsidRPr="006466F4">
        <w:rPr>
          <w:rFonts w:ascii="Book Antiqua" w:hAnsi="Book Antiqua" w:cs="Arial"/>
          <w:b/>
          <w:bCs/>
          <w:i/>
          <w:iCs/>
          <w:color w:val="1F4E79"/>
          <w:sz w:val="26"/>
          <w:szCs w:val="26"/>
          <w:lang w:eastAsia="x-none"/>
        </w:rPr>
        <w:t>.0</w:t>
      </w:r>
      <w:r w:rsidR="00A53C21">
        <w:rPr>
          <w:rFonts w:ascii="Book Antiqua" w:hAnsi="Book Antiqua" w:cs="Arial"/>
          <w:b/>
          <w:bCs/>
          <w:i/>
          <w:iCs/>
          <w:color w:val="1F4E79"/>
          <w:sz w:val="26"/>
          <w:szCs w:val="26"/>
          <w:lang w:eastAsia="x-none"/>
        </w:rPr>
        <w:t>5</w:t>
      </w:r>
      <w:r w:rsidRPr="006466F4">
        <w:rPr>
          <w:rFonts w:ascii="Book Antiqua" w:hAnsi="Book Antiqua" w:cs="Arial"/>
          <w:b/>
          <w:bCs/>
          <w:i/>
          <w:iCs/>
          <w:color w:val="1F4E79"/>
          <w:sz w:val="26"/>
          <w:szCs w:val="26"/>
          <w:lang w:eastAsia="x-none"/>
        </w:rPr>
        <w:t>.202</w:t>
      </w:r>
      <w:r w:rsidR="002A1E8F" w:rsidRPr="006466F4">
        <w:rPr>
          <w:rFonts w:ascii="Book Antiqua" w:hAnsi="Book Antiqua" w:cs="Arial"/>
          <w:b/>
          <w:bCs/>
          <w:i/>
          <w:iCs/>
          <w:color w:val="1F4E79"/>
          <w:sz w:val="26"/>
          <w:szCs w:val="26"/>
          <w:lang w:eastAsia="x-none"/>
        </w:rPr>
        <w:t>3</w:t>
      </w:r>
    </w:p>
    <w:p w14:paraId="4F34D10A" w14:textId="18F39730" w:rsidR="00910C3A" w:rsidRPr="00D9659C" w:rsidRDefault="00910C3A" w:rsidP="00D9659C">
      <w:pPr>
        <w:jc w:val="both"/>
        <w:rPr>
          <w:sz w:val="6"/>
          <w:szCs w:val="6"/>
        </w:rPr>
      </w:pPr>
      <w:bookmarkStart w:id="0" w:name="_Hlk55225845"/>
    </w:p>
    <w:p w14:paraId="45E4B18E" w14:textId="28560AA6" w:rsidR="00D9659C" w:rsidRPr="00D9659C" w:rsidRDefault="00D9659C" w:rsidP="00910C3A">
      <w:pPr>
        <w:jc w:val="center"/>
        <w:rPr>
          <w:vanish/>
          <w:sz w:val="18"/>
          <w:szCs w:val="18"/>
        </w:rPr>
      </w:pPr>
    </w:p>
    <w:bookmarkEnd w:id="0"/>
    <w:p w14:paraId="30AEE658" w14:textId="1D926CF9" w:rsidR="00910C3A" w:rsidRPr="00D9659C" w:rsidRDefault="00910C3A" w:rsidP="00910C3A">
      <w:pPr>
        <w:ind w:right="-105"/>
        <w:rPr>
          <w:rFonts w:ascii="Book Antiqua" w:hAnsi="Book Antiqua"/>
          <w:b/>
          <w:color w:val="002060"/>
          <w:sz w:val="18"/>
          <w:szCs w:val="18"/>
          <w:u w:val="single" w:color="000000"/>
        </w:rPr>
      </w:pPr>
      <w:r w:rsidRPr="00D9659C">
        <w:rPr>
          <w:rFonts w:ascii="Book Antiqua" w:hAnsi="Book Antiqua" w:cs="Book Antiqua"/>
          <w:b/>
          <w:color w:val="002060"/>
          <w:sz w:val="18"/>
          <w:szCs w:val="18"/>
          <w:u w:val="single"/>
        </w:rPr>
        <w:t>1 день</w:t>
      </w:r>
      <w:r w:rsidRPr="00D9659C">
        <w:rPr>
          <w:rFonts w:ascii="Book Antiqua" w:hAnsi="Book Antiqua" w:cs="Book Antiqua"/>
          <w:b/>
          <w:sz w:val="18"/>
          <w:szCs w:val="18"/>
        </w:rPr>
        <w:t xml:space="preserve">: </w:t>
      </w:r>
      <w:r w:rsidRPr="00D9659C">
        <w:rPr>
          <w:rFonts w:ascii="Book Antiqua" w:hAnsi="Book Antiqua" w:cs="Book Antiqua"/>
          <w:sz w:val="18"/>
          <w:szCs w:val="18"/>
        </w:rPr>
        <w:t>Отправление</w:t>
      </w:r>
      <w:r w:rsidR="004B74F7">
        <w:rPr>
          <w:rFonts w:ascii="Book Antiqua" w:hAnsi="Book Antiqua" w:cs="Book Antiqua"/>
          <w:sz w:val="18"/>
          <w:szCs w:val="18"/>
        </w:rPr>
        <w:t xml:space="preserve"> группы</w:t>
      </w:r>
      <w:r w:rsidRPr="00D9659C">
        <w:rPr>
          <w:rFonts w:ascii="Book Antiqua" w:hAnsi="Book Antiqua" w:cs="Book Antiqua"/>
          <w:sz w:val="18"/>
          <w:szCs w:val="18"/>
        </w:rPr>
        <w:t xml:space="preserve"> около 19:00-20:00.</w:t>
      </w:r>
    </w:p>
    <w:p w14:paraId="7717CD0B" w14:textId="58F9E179" w:rsidR="00FB3001" w:rsidRPr="00101CF6" w:rsidRDefault="00101CF6" w:rsidP="00101CF6">
      <w:pPr>
        <w:widowControl w:val="0"/>
        <w:autoSpaceDE w:val="0"/>
        <w:jc w:val="both"/>
        <w:rPr>
          <w:rFonts w:ascii="Book Antiqua" w:hAnsi="Book Antiqua" w:cs="Calibri Light"/>
          <w:b/>
          <w:sz w:val="18"/>
          <w:szCs w:val="18"/>
        </w:rPr>
      </w:pPr>
      <w:r>
        <w:rPr>
          <w:rFonts w:ascii="Book Antiqua" w:hAnsi="Book Antiqua" w:cs="Book Antiqua"/>
          <w:b/>
          <w:bCs/>
          <w:color w:val="002060"/>
          <w:sz w:val="18"/>
          <w:szCs w:val="18"/>
          <w:u w:val="single"/>
        </w:rPr>
        <w:t>2 д</w:t>
      </w:r>
      <w:r w:rsidR="00910C3A" w:rsidRPr="00101CF6">
        <w:rPr>
          <w:rFonts w:ascii="Book Antiqua" w:hAnsi="Book Antiqua" w:cs="Book Antiqua"/>
          <w:b/>
          <w:bCs/>
          <w:color w:val="002060"/>
          <w:sz w:val="18"/>
          <w:szCs w:val="18"/>
          <w:u w:val="single"/>
        </w:rPr>
        <w:t>ень</w:t>
      </w:r>
      <w:r w:rsidR="00910C3A" w:rsidRPr="00101CF6">
        <w:rPr>
          <w:rFonts w:ascii="Book Antiqua" w:hAnsi="Book Antiqua" w:cs="Book Antiqua"/>
          <w:color w:val="002060"/>
          <w:sz w:val="18"/>
          <w:szCs w:val="18"/>
          <w:u w:val="single"/>
        </w:rPr>
        <w:t>:</w:t>
      </w:r>
      <w:r w:rsidR="00910C3A" w:rsidRPr="00101CF6">
        <w:rPr>
          <w:rFonts w:ascii="Book Antiqua" w:hAnsi="Book Antiqua" w:cs="Book Antiqua"/>
          <w:sz w:val="18"/>
          <w:szCs w:val="18"/>
        </w:rPr>
        <w:t xml:space="preserve"> </w:t>
      </w:r>
      <w:r w:rsidR="00910C3A" w:rsidRPr="00101CF6">
        <w:rPr>
          <w:rFonts w:ascii="Book Antiqua" w:hAnsi="Book Antiqua" w:cs="Calibri Light"/>
          <w:sz w:val="18"/>
          <w:szCs w:val="18"/>
        </w:rPr>
        <w:t xml:space="preserve">Прибытие в </w:t>
      </w:r>
      <w:r w:rsidR="00910C3A" w:rsidRPr="00101CF6">
        <w:rPr>
          <w:rFonts w:ascii="Book Antiqua" w:hAnsi="Book Antiqua" w:cs="Calibri Light"/>
          <w:b/>
          <w:sz w:val="18"/>
          <w:szCs w:val="18"/>
        </w:rPr>
        <w:t>Минск</w:t>
      </w:r>
      <w:r w:rsidR="00910C3A" w:rsidRPr="00101CF6">
        <w:rPr>
          <w:rFonts w:ascii="Book Antiqua" w:hAnsi="Book Antiqua" w:cs="Calibri Light"/>
          <w:sz w:val="18"/>
          <w:szCs w:val="18"/>
        </w:rPr>
        <w:t xml:space="preserve">. </w:t>
      </w:r>
      <w:r w:rsidR="00910C3A" w:rsidRPr="00101CF6">
        <w:rPr>
          <w:rFonts w:ascii="Book Antiqua" w:hAnsi="Book Antiqua" w:cs="Calibri Light"/>
          <w:b/>
          <w:sz w:val="18"/>
          <w:szCs w:val="18"/>
        </w:rPr>
        <w:t xml:space="preserve">Встреча с гидом. Завтрак в кафе города. </w:t>
      </w:r>
    </w:p>
    <w:p w14:paraId="3785A8D5" w14:textId="44F80BF0" w:rsidR="00C539AB" w:rsidRPr="004B74F7" w:rsidRDefault="00EA1AB7" w:rsidP="004B74F7">
      <w:pPr>
        <w:pStyle w:val="aa"/>
        <w:widowControl w:val="0"/>
        <w:numPr>
          <w:ilvl w:val="0"/>
          <w:numId w:val="42"/>
        </w:numPr>
        <w:autoSpaceDE w:val="0"/>
        <w:ind w:left="284" w:hanging="284"/>
        <w:jc w:val="both"/>
        <w:rPr>
          <w:rFonts w:ascii="Book Antiqua" w:hAnsi="Book Antiqua" w:cs="Calibri Light"/>
          <w:b/>
          <w:sz w:val="18"/>
          <w:szCs w:val="18"/>
        </w:rPr>
      </w:pPr>
      <w:r w:rsidRPr="001E10E0">
        <w:rPr>
          <w:rFonts w:ascii="Book Antiqua" w:hAnsi="Book Antiqua" w:cs="Calibri Light"/>
          <w:b/>
          <w:sz w:val="18"/>
          <w:szCs w:val="18"/>
        </w:rPr>
        <w:t>Обзорная автобусн</w:t>
      </w:r>
      <w:r w:rsidR="00677FF9">
        <w:rPr>
          <w:rFonts w:ascii="Book Antiqua" w:hAnsi="Book Antiqua" w:cs="Calibri Light"/>
          <w:b/>
          <w:sz w:val="18"/>
          <w:szCs w:val="18"/>
        </w:rPr>
        <w:t>о-</w:t>
      </w:r>
      <w:r w:rsidRPr="001E10E0">
        <w:rPr>
          <w:rFonts w:ascii="Book Antiqua" w:hAnsi="Book Antiqua" w:cs="Calibri Light"/>
          <w:b/>
          <w:sz w:val="18"/>
          <w:szCs w:val="18"/>
        </w:rPr>
        <w:t>пешеходная</w:t>
      </w:r>
      <w:r w:rsidR="004B74F7" w:rsidRPr="001E10E0">
        <w:rPr>
          <w:rFonts w:ascii="Book Antiqua" w:hAnsi="Book Antiqua" w:cs="Calibri Light"/>
          <w:b/>
          <w:sz w:val="18"/>
          <w:szCs w:val="18"/>
        </w:rPr>
        <w:t xml:space="preserve"> экскурсия-</w:t>
      </w:r>
      <w:r w:rsidRPr="001E10E0">
        <w:rPr>
          <w:rFonts w:ascii="Book Antiqua" w:hAnsi="Book Antiqua" w:cs="Calibri Light"/>
          <w:b/>
          <w:sz w:val="18"/>
          <w:szCs w:val="18"/>
        </w:rPr>
        <w:t>знакомство с</w:t>
      </w:r>
      <w:r w:rsidR="006E2A9C">
        <w:rPr>
          <w:rFonts w:ascii="Book Antiqua" w:hAnsi="Book Antiqua" w:cs="Calibri Light"/>
          <w:b/>
          <w:sz w:val="18"/>
          <w:szCs w:val="18"/>
        </w:rPr>
        <w:t xml:space="preserve"> великолепным</w:t>
      </w:r>
      <w:r w:rsidR="004B74F7" w:rsidRPr="001E10E0">
        <w:rPr>
          <w:rFonts w:ascii="Book Antiqua" w:hAnsi="Book Antiqua" w:cs="Calibri Light"/>
          <w:b/>
          <w:sz w:val="18"/>
          <w:szCs w:val="18"/>
        </w:rPr>
        <w:t xml:space="preserve"> Минском</w:t>
      </w:r>
      <w:r w:rsidR="004B74F7">
        <w:rPr>
          <w:rFonts w:ascii="Book Antiqua" w:hAnsi="Book Antiqua" w:cs="Calibri Light"/>
          <w:bCs/>
          <w:sz w:val="18"/>
          <w:szCs w:val="18"/>
        </w:rPr>
        <w:t>! В</w:t>
      </w:r>
      <w:r w:rsidR="00C539AB" w:rsidRPr="004B74F7">
        <w:rPr>
          <w:rFonts w:ascii="Book Antiqua" w:hAnsi="Book Antiqua" w:cs="Calibri Light"/>
          <w:bCs/>
          <w:sz w:val="18"/>
          <w:szCs w:val="18"/>
        </w:rPr>
        <w:t xml:space="preserve">о время </w:t>
      </w:r>
      <w:r w:rsidR="00CF1605" w:rsidRPr="004B74F7">
        <w:rPr>
          <w:rFonts w:ascii="Book Antiqua" w:hAnsi="Book Antiqua" w:cs="Calibri Light"/>
          <w:bCs/>
          <w:sz w:val="18"/>
          <w:szCs w:val="18"/>
        </w:rPr>
        <w:t>которой</w:t>
      </w:r>
      <w:r w:rsidR="00C539AB" w:rsidRPr="004B74F7">
        <w:rPr>
          <w:rFonts w:ascii="Book Antiqua" w:hAnsi="Book Antiqua" w:cs="Calibri Light"/>
          <w:bCs/>
          <w:sz w:val="18"/>
          <w:szCs w:val="18"/>
        </w:rPr>
        <w:t xml:space="preserve"> Вы узнаете о прошлом города в широких исторических рамках. Вы увидите Петро-Павловскую церковь начала ХVII в.</w:t>
      </w:r>
      <w:r w:rsidR="004B74F7">
        <w:rPr>
          <w:rFonts w:ascii="Book Antiqua" w:hAnsi="Book Antiqua" w:cs="Calibri Light"/>
          <w:bCs/>
          <w:sz w:val="18"/>
          <w:szCs w:val="18"/>
        </w:rPr>
        <w:t>,</w:t>
      </w:r>
      <w:r w:rsidR="00C539AB" w:rsidRPr="004B74F7">
        <w:rPr>
          <w:rFonts w:ascii="Book Antiqua" w:hAnsi="Book Antiqua" w:cs="Calibri Light"/>
          <w:bCs/>
          <w:sz w:val="18"/>
          <w:szCs w:val="18"/>
        </w:rPr>
        <w:t xml:space="preserve"> "Красный" костел начала ХХ в.; древнейшую улицу Немигу, что начиналась от Минского замка, и живописный Верхний город, с которым жизнь Минска была связана на протяжении пяти веков. Далее перед Вашим взором предстанут величественные ансамбли площадей и проспектов Минска, монументальные здания эпохи конструктивизма, знаменитый ансамбль главной улицы Минска</w:t>
      </w:r>
      <w:r w:rsidR="001E10E0">
        <w:rPr>
          <w:rFonts w:ascii="Book Antiqua" w:hAnsi="Book Antiqua" w:cs="Calibri Light"/>
          <w:bCs/>
          <w:sz w:val="18"/>
          <w:szCs w:val="18"/>
        </w:rPr>
        <w:t xml:space="preserve">, </w:t>
      </w:r>
      <w:r w:rsidR="00C539AB" w:rsidRPr="004B74F7">
        <w:rPr>
          <w:rFonts w:ascii="Book Antiqua" w:hAnsi="Book Antiqua" w:cs="Calibri Light"/>
          <w:bCs/>
          <w:sz w:val="18"/>
          <w:szCs w:val="18"/>
        </w:rPr>
        <w:t>современные общественные и спортивные сооружения — ори</w:t>
      </w:r>
      <w:r w:rsidR="004B74F7">
        <w:rPr>
          <w:rFonts w:ascii="Book Antiqua" w:hAnsi="Book Antiqua" w:cs="Calibri Light"/>
          <w:bCs/>
          <w:sz w:val="18"/>
          <w:szCs w:val="18"/>
        </w:rPr>
        <w:t>г</w:t>
      </w:r>
      <w:r w:rsidR="00C539AB" w:rsidRPr="004B74F7">
        <w:rPr>
          <w:rFonts w:ascii="Book Antiqua" w:hAnsi="Book Antiqua" w:cs="Calibri Light"/>
          <w:bCs/>
          <w:sz w:val="18"/>
          <w:szCs w:val="18"/>
        </w:rPr>
        <w:t>инальная Национальная библиотека и грандиозная Минск-арена… Трагедия жителей города в годы Великой Отечественной войны т</w:t>
      </w:r>
      <w:r w:rsidR="001E10E0">
        <w:rPr>
          <w:rFonts w:ascii="Book Antiqua" w:hAnsi="Book Antiqua" w:cs="Calibri Light"/>
          <w:bCs/>
          <w:sz w:val="18"/>
          <w:szCs w:val="18"/>
        </w:rPr>
        <w:t>акж</w:t>
      </w:r>
      <w:r w:rsidR="00C539AB" w:rsidRPr="004B74F7">
        <w:rPr>
          <w:rFonts w:ascii="Book Antiqua" w:hAnsi="Book Antiqua" w:cs="Calibri Light"/>
          <w:bCs/>
          <w:sz w:val="18"/>
          <w:szCs w:val="18"/>
        </w:rPr>
        <w:t>е найдет отражение в экскурсии. История города, его великие люди чудесным образом оживут в рассказе экскурсовода и продолжат свое повествование во время пешеходной прогулки по живописному Т</w:t>
      </w:r>
      <w:r w:rsidR="001E10E0">
        <w:rPr>
          <w:rFonts w:ascii="Book Antiqua" w:hAnsi="Book Antiqua" w:cs="Calibri Light"/>
          <w:bCs/>
          <w:sz w:val="18"/>
          <w:szCs w:val="18"/>
        </w:rPr>
        <w:t>роицкому</w:t>
      </w:r>
      <w:r w:rsidR="00C539AB" w:rsidRPr="004B74F7">
        <w:rPr>
          <w:rFonts w:ascii="Book Antiqua" w:hAnsi="Book Antiqua" w:cs="Calibri Light"/>
          <w:bCs/>
          <w:sz w:val="18"/>
          <w:szCs w:val="18"/>
        </w:rPr>
        <w:t xml:space="preserve"> П</w:t>
      </w:r>
      <w:r w:rsidR="001E10E0">
        <w:rPr>
          <w:rFonts w:ascii="Book Antiqua" w:hAnsi="Book Antiqua" w:cs="Calibri Light"/>
          <w:bCs/>
          <w:sz w:val="18"/>
          <w:szCs w:val="18"/>
        </w:rPr>
        <w:t>редместью</w:t>
      </w:r>
      <w:r w:rsidR="00C539AB" w:rsidRPr="004B74F7">
        <w:rPr>
          <w:rFonts w:ascii="Book Antiqua" w:hAnsi="Book Antiqua" w:cs="Calibri Light"/>
          <w:bCs/>
          <w:sz w:val="18"/>
          <w:szCs w:val="18"/>
        </w:rPr>
        <w:t>, где кипела жизнь города позапрошлого века и куда се</w:t>
      </w:r>
      <w:r w:rsidR="004B74F7">
        <w:rPr>
          <w:rFonts w:ascii="Book Antiqua" w:hAnsi="Book Antiqua" w:cs="Calibri Light"/>
          <w:bCs/>
          <w:sz w:val="18"/>
          <w:szCs w:val="18"/>
        </w:rPr>
        <w:t>г</w:t>
      </w:r>
      <w:r w:rsidR="00C539AB" w:rsidRPr="004B74F7">
        <w:rPr>
          <w:rFonts w:ascii="Book Antiqua" w:hAnsi="Book Antiqua" w:cs="Calibri Light"/>
          <w:bCs/>
          <w:sz w:val="18"/>
          <w:szCs w:val="18"/>
        </w:rPr>
        <w:t>одня влекут гостей музеи, с</w:t>
      </w:r>
      <w:r w:rsidR="004B74F7">
        <w:rPr>
          <w:rFonts w:ascii="Book Antiqua" w:hAnsi="Book Antiqua" w:cs="Calibri Light"/>
          <w:bCs/>
          <w:sz w:val="18"/>
          <w:szCs w:val="18"/>
        </w:rPr>
        <w:t>у</w:t>
      </w:r>
      <w:r w:rsidR="00C539AB" w:rsidRPr="004B74F7">
        <w:rPr>
          <w:rFonts w:ascii="Book Antiqua" w:hAnsi="Book Antiqua" w:cs="Calibri Light"/>
          <w:bCs/>
          <w:sz w:val="18"/>
          <w:szCs w:val="18"/>
        </w:rPr>
        <w:t>венирные лавки, уютные кафе, корчмы и многое другое. Эта прогулка и завершит путешествие по белорусской столице во времени и в пространстве.</w:t>
      </w:r>
    </w:p>
    <w:p w14:paraId="752BBC67" w14:textId="47C19AF1" w:rsidR="00343201" w:rsidRPr="00C539AB" w:rsidRDefault="00343201" w:rsidP="006B4ABB">
      <w:pPr>
        <w:widowControl w:val="0"/>
        <w:tabs>
          <w:tab w:val="left" w:pos="284"/>
        </w:tabs>
        <w:autoSpaceDE w:val="0"/>
        <w:jc w:val="both"/>
        <w:rPr>
          <w:rFonts w:ascii="Book Antiqua" w:hAnsi="Book Antiqua" w:cs="Calibri Light"/>
          <w:b/>
          <w:sz w:val="18"/>
          <w:szCs w:val="18"/>
        </w:rPr>
      </w:pPr>
      <w:r w:rsidRPr="00C539AB">
        <w:rPr>
          <w:rFonts w:ascii="Book Antiqua" w:hAnsi="Book Antiqua" w:cs="Calibri Light"/>
          <w:b/>
          <w:sz w:val="18"/>
          <w:szCs w:val="18"/>
        </w:rPr>
        <w:t xml:space="preserve">Обед*. Расселение в гостинице. </w:t>
      </w:r>
    </w:p>
    <w:p w14:paraId="648F840D" w14:textId="4443DA23" w:rsidR="00FB3001" w:rsidRPr="00D9659C" w:rsidRDefault="00343201" w:rsidP="00343201">
      <w:pPr>
        <w:widowControl w:val="0"/>
        <w:autoSpaceDE w:val="0"/>
        <w:jc w:val="both"/>
        <w:rPr>
          <w:rFonts w:ascii="Book Antiqua" w:hAnsi="Book Antiqua" w:cs="Calibri Light"/>
          <w:b/>
          <w:sz w:val="18"/>
          <w:szCs w:val="18"/>
        </w:rPr>
      </w:pPr>
      <w:r w:rsidRPr="00D9659C">
        <w:rPr>
          <w:rFonts w:ascii="Book Antiqua" w:hAnsi="Book Antiqua" w:cs="Calibri Light"/>
          <w:b/>
          <w:sz w:val="18"/>
          <w:szCs w:val="18"/>
        </w:rPr>
        <w:t>Свободное время для п</w:t>
      </w:r>
      <w:r w:rsidR="00FB3001" w:rsidRPr="00D9659C">
        <w:rPr>
          <w:rFonts w:ascii="Book Antiqua" w:hAnsi="Book Antiqua" w:cs="Calibri Light"/>
          <w:b/>
          <w:sz w:val="18"/>
          <w:szCs w:val="18"/>
        </w:rPr>
        <w:t>рогулки</w:t>
      </w:r>
      <w:r w:rsidR="004B74F7">
        <w:rPr>
          <w:rFonts w:ascii="Book Antiqua" w:hAnsi="Book Antiqua" w:cs="Calibri Light"/>
          <w:b/>
          <w:sz w:val="18"/>
          <w:szCs w:val="18"/>
        </w:rPr>
        <w:t xml:space="preserve"> по </w:t>
      </w:r>
      <w:r w:rsidR="00FB3001" w:rsidRPr="00D9659C">
        <w:rPr>
          <w:rFonts w:ascii="Book Antiqua" w:hAnsi="Book Antiqua" w:cs="Calibri Light"/>
          <w:b/>
          <w:sz w:val="18"/>
          <w:szCs w:val="18"/>
        </w:rPr>
        <w:t xml:space="preserve">столице Беларуси. </w:t>
      </w:r>
    </w:p>
    <w:p w14:paraId="70C9DEE8" w14:textId="557DD004" w:rsidR="00FB3001" w:rsidRPr="00D9659C" w:rsidRDefault="00343201" w:rsidP="00343201">
      <w:pPr>
        <w:widowControl w:val="0"/>
        <w:autoSpaceDE w:val="0"/>
        <w:jc w:val="both"/>
        <w:rPr>
          <w:rFonts w:ascii="Book Antiqua" w:hAnsi="Book Antiqua" w:cs="Calibri Light"/>
          <w:bCs/>
          <w:sz w:val="18"/>
          <w:szCs w:val="18"/>
        </w:rPr>
      </w:pPr>
      <w:r w:rsidRPr="00D9659C">
        <w:rPr>
          <w:rFonts w:ascii="Book Antiqua" w:hAnsi="Book Antiqua" w:cs="Calibri Light"/>
          <w:bCs/>
          <w:sz w:val="18"/>
          <w:szCs w:val="18"/>
        </w:rPr>
        <w:t>Самостоятельное п</w:t>
      </w:r>
      <w:r w:rsidR="00FB3001" w:rsidRPr="00D9659C">
        <w:rPr>
          <w:rFonts w:ascii="Book Antiqua" w:hAnsi="Book Antiqua" w:cs="Calibri Light"/>
          <w:bCs/>
          <w:sz w:val="18"/>
          <w:szCs w:val="18"/>
        </w:rPr>
        <w:t>осещение магазинов фирменной торговли известных белорусских брендов: Марко, Милавица, Элема, Белита, Коммунарка, Свитанок</w:t>
      </w:r>
      <w:r w:rsidR="00CE061C" w:rsidRPr="00D9659C">
        <w:rPr>
          <w:rFonts w:ascii="Book Antiqua" w:hAnsi="Book Antiqua" w:cs="Calibri Light"/>
          <w:bCs/>
          <w:sz w:val="18"/>
          <w:szCs w:val="18"/>
        </w:rPr>
        <w:t xml:space="preserve"> </w:t>
      </w:r>
      <w:r w:rsidR="00FB3001" w:rsidRPr="00D9659C">
        <w:rPr>
          <w:rFonts w:ascii="Book Antiqua" w:hAnsi="Book Antiqua" w:cs="Calibri Light"/>
          <w:bCs/>
          <w:sz w:val="18"/>
          <w:szCs w:val="18"/>
        </w:rPr>
        <w:t>(обувь, трикотаж, одежда, косметика, белорусский лен, кондитерские и ликеро-водочные изделия лучших белорусских производителей).</w:t>
      </w:r>
    </w:p>
    <w:p w14:paraId="583CDF36" w14:textId="36F88E46" w:rsidR="000C0D2F" w:rsidRPr="000C0D2F" w:rsidRDefault="00910C3A" w:rsidP="000C0D2F">
      <w:pPr>
        <w:widowControl w:val="0"/>
        <w:autoSpaceDE w:val="0"/>
        <w:jc w:val="both"/>
        <w:rPr>
          <w:rFonts w:ascii="Book Antiqua" w:hAnsi="Book Antiqua" w:cs="Book Antiqua"/>
          <w:sz w:val="18"/>
          <w:szCs w:val="18"/>
        </w:rPr>
      </w:pPr>
      <w:r w:rsidRPr="00313245">
        <w:rPr>
          <w:rFonts w:ascii="Book Antiqua" w:hAnsi="Book Antiqua" w:cs="Book Antiqua"/>
          <w:b/>
          <w:color w:val="002060"/>
          <w:sz w:val="18"/>
          <w:szCs w:val="18"/>
          <w:u w:val="single"/>
        </w:rPr>
        <w:t>3 день</w:t>
      </w:r>
      <w:r w:rsidRPr="00313245">
        <w:rPr>
          <w:rFonts w:ascii="Book Antiqua" w:hAnsi="Book Antiqua" w:cs="Book Antiqua"/>
          <w:color w:val="002060"/>
          <w:sz w:val="18"/>
          <w:szCs w:val="18"/>
        </w:rPr>
        <w:t>:</w:t>
      </w:r>
      <w:r w:rsidRPr="00387C8C">
        <w:rPr>
          <w:rFonts w:ascii="Book Antiqua" w:hAnsi="Book Antiqua" w:cs="Book Antiqua"/>
          <w:sz w:val="20"/>
          <w:szCs w:val="20"/>
        </w:rPr>
        <w:t xml:space="preserve"> </w:t>
      </w:r>
      <w:r w:rsidRPr="00517FF2">
        <w:rPr>
          <w:rFonts w:ascii="Book Antiqua" w:hAnsi="Book Antiqua" w:cs="Book Antiqua"/>
          <w:b/>
          <w:bCs/>
          <w:sz w:val="18"/>
          <w:szCs w:val="18"/>
        </w:rPr>
        <w:t>Завтрак</w:t>
      </w:r>
      <w:r w:rsidR="004B74F7">
        <w:rPr>
          <w:rFonts w:ascii="Book Antiqua" w:hAnsi="Book Antiqua" w:cs="Book Antiqua"/>
          <w:b/>
          <w:bCs/>
          <w:sz w:val="18"/>
          <w:szCs w:val="18"/>
        </w:rPr>
        <w:t xml:space="preserve"> </w:t>
      </w:r>
      <w:r w:rsidR="009C626F">
        <w:rPr>
          <w:rFonts w:ascii="Book Antiqua" w:hAnsi="Book Antiqua" w:cs="Book Antiqua"/>
          <w:b/>
          <w:bCs/>
          <w:sz w:val="18"/>
          <w:szCs w:val="18"/>
        </w:rPr>
        <w:t xml:space="preserve">в гостинице </w:t>
      </w:r>
      <w:r w:rsidR="004B74F7">
        <w:rPr>
          <w:rFonts w:ascii="Book Antiqua" w:hAnsi="Book Antiqua" w:cs="Book Antiqua"/>
          <w:b/>
          <w:bCs/>
          <w:sz w:val="18"/>
          <w:szCs w:val="18"/>
        </w:rPr>
        <w:t>«шведский стол»</w:t>
      </w:r>
      <w:r w:rsidRPr="00517FF2">
        <w:rPr>
          <w:rFonts w:ascii="Book Antiqua" w:hAnsi="Book Antiqua" w:cs="Book Antiqua"/>
          <w:b/>
          <w:bCs/>
          <w:sz w:val="18"/>
          <w:szCs w:val="18"/>
        </w:rPr>
        <w:t>.</w:t>
      </w:r>
      <w:r>
        <w:rPr>
          <w:rFonts w:ascii="Book Antiqua" w:hAnsi="Book Antiqua" w:cs="Book Antiqua"/>
          <w:b/>
          <w:bCs/>
          <w:sz w:val="18"/>
          <w:szCs w:val="18"/>
        </w:rPr>
        <w:t xml:space="preserve"> </w:t>
      </w:r>
      <w:r>
        <w:rPr>
          <w:rFonts w:ascii="Book Antiqua" w:hAnsi="Book Antiqua" w:cs="Book Antiqua"/>
          <w:sz w:val="18"/>
          <w:szCs w:val="18"/>
        </w:rPr>
        <w:t>Вы</w:t>
      </w:r>
      <w:r w:rsidR="00341F7E">
        <w:rPr>
          <w:rFonts w:ascii="Book Antiqua" w:hAnsi="Book Antiqua" w:cs="Book Antiqua"/>
          <w:sz w:val="18"/>
          <w:szCs w:val="18"/>
        </w:rPr>
        <w:t>езд</w:t>
      </w:r>
      <w:r>
        <w:rPr>
          <w:rFonts w:ascii="Book Antiqua" w:hAnsi="Book Antiqua" w:cs="Book Antiqua"/>
          <w:sz w:val="18"/>
          <w:szCs w:val="18"/>
        </w:rPr>
        <w:t xml:space="preserve"> из гостиницы с вещами. </w:t>
      </w:r>
      <w:r w:rsidR="000C0D2F" w:rsidRPr="000C0D2F">
        <w:rPr>
          <w:rFonts w:ascii="Book Antiqua" w:hAnsi="Book Antiqua" w:cs="Book Antiqua"/>
          <w:b/>
          <w:bCs/>
          <w:sz w:val="18"/>
          <w:szCs w:val="18"/>
        </w:rPr>
        <w:t>Переезд в г. Лида (~1</w:t>
      </w:r>
      <w:r w:rsidR="000C0D2F">
        <w:rPr>
          <w:rFonts w:ascii="Book Antiqua" w:hAnsi="Book Antiqua" w:cs="Book Antiqua"/>
          <w:b/>
          <w:bCs/>
          <w:sz w:val="18"/>
          <w:szCs w:val="18"/>
        </w:rPr>
        <w:t>70</w:t>
      </w:r>
      <w:r w:rsidR="000C0D2F" w:rsidRPr="000C0D2F">
        <w:rPr>
          <w:rFonts w:ascii="Book Antiqua" w:hAnsi="Book Antiqua" w:cs="Book Antiqua"/>
          <w:b/>
          <w:bCs/>
          <w:sz w:val="18"/>
          <w:szCs w:val="18"/>
        </w:rPr>
        <w:t xml:space="preserve"> км).</w:t>
      </w:r>
    </w:p>
    <w:p w14:paraId="324C0AF0" w14:textId="788E934B" w:rsidR="000C0D2F" w:rsidRDefault="009506CD" w:rsidP="009506CD">
      <w:pPr>
        <w:pStyle w:val="aa"/>
        <w:widowControl w:val="0"/>
        <w:numPr>
          <w:ilvl w:val="0"/>
          <w:numId w:val="38"/>
        </w:numPr>
        <w:autoSpaceDE w:val="0"/>
        <w:ind w:left="284" w:hanging="284"/>
        <w:jc w:val="both"/>
        <w:rPr>
          <w:rFonts w:ascii="Book Antiqua" w:hAnsi="Book Antiqua" w:cs="Book Antiqua"/>
          <w:sz w:val="18"/>
          <w:szCs w:val="18"/>
        </w:rPr>
      </w:pPr>
      <w:r w:rsidRPr="009506CD">
        <w:rPr>
          <w:rFonts w:ascii="Book Antiqua" w:hAnsi="Book Antiqua" w:cs="Book Antiqua"/>
          <w:b/>
          <w:sz w:val="18"/>
          <w:szCs w:val="18"/>
          <w:lang w:eastAsia="en-US" w:bidi="en-US"/>
        </w:rPr>
        <w:t>Обзорная экскурсия по Лиде</w:t>
      </w:r>
      <w:r w:rsidR="00CE061C">
        <w:rPr>
          <w:rFonts w:ascii="Book Antiqua" w:hAnsi="Book Antiqua" w:cs="Book Antiqua"/>
          <w:b/>
          <w:sz w:val="18"/>
          <w:szCs w:val="18"/>
          <w:lang w:eastAsia="en-US" w:bidi="en-US"/>
        </w:rPr>
        <w:t xml:space="preserve"> </w:t>
      </w:r>
      <w:r w:rsidRPr="009506CD">
        <w:rPr>
          <w:rFonts w:ascii="Book Antiqua" w:hAnsi="Book Antiqua" w:cs="Book Antiqua"/>
          <w:b/>
          <w:sz w:val="18"/>
          <w:szCs w:val="18"/>
          <w:lang w:eastAsia="en-US" w:bidi="en-US"/>
        </w:rPr>
        <w:t>-</w:t>
      </w:r>
      <w:r w:rsidR="00CE061C">
        <w:rPr>
          <w:rFonts w:ascii="Book Antiqua" w:hAnsi="Book Antiqua" w:cs="Book Antiqua"/>
          <w:b/>
          <w:sz w:val="18"/>
          <w:szCs w:val="18"/>
          <w:lang w:eastAsia="en-US" w:bidi="en-US"/>
        </w:rPr>
        <w:t xml:space="preserve"> </w:t>
      </w:r>
      <w:r w:rsidRPr="009506CD">
        <w:rPr>
          <w:rFonts w:ascii="Book Antiqua" w:hAnsi="Book Antiqua" w:cs="Book Antiqua"/>
          <w:b/>
          <w:sz w:val="18"/>
          <w:szCs w:val="18"/>
          <w:lang w:eastAsia="en-US" w:bidi="en-US"/>
        </w:rPr>
        <w:t>старинный город на Западе Беларуси</w:t>
      </w:r>
      <w:r w:rsidRPr="009506CD">
        <w:rPr>
          <w:rFonts w:ascii="Book Antiqua" w:hAnsi="Book Antiqua" w:cs="Book Antiqua"/>
          <w:sz w:val="18"/>
          <w:szCs w:val="18"/>
        </w:rPr>
        <w:t xml:space="preserve">. </w:t>
      </w:r>
      <w:r w:rsidR="000C0D2F" w:rsidRPr="009506CD">
        <w:rPr>
          <w:rFonts w:ascii="Book Antiqua" w:hAnsi="Book Antiqua" w:cs="Book Antiqua"/>
          <w:sz w:val="18"/>
          <w:szCs w:val="18"/>
        </w:rPr>
        <w:t>На протяжении веков город принадлежал различным магнатам, на небольшой период времени князь Витовт давал на держание Лиду бывшему хану Золотой Орды Тохтомышу. Город за свою долгую историю пережил не один десяток войн, но сумел сохранить для потомков ряд своих достопримечательностей</w:t>
      </w:r>
      <w:r w:rsidR="00F659B6">
        <w:rPr>
          <w:rFonts w:ascii="Book Antiqua" w:hAnsi="Book Antiqua" w:cs="Book Antiqua"/>
          <w:sz w:val="18"/>
          <w:szCs w:val="18"/>
        </w:rPr>
        <w:t xml:space="preserve">: </w:t>
      </w:r>
      <w:r w:rsidR="005132A0" w:rsidRPr="005132A0">
        <w:rPr>
          <w:rFonts w:ascii="Book Antiqua" w:hAnsi="Book Antiqua" w:cs="Book Antiqua"/>
          <w:sz w:val="18"/>
          <w:szCs w:val="18"/>
        </w:rPr>
        <w:t>Костел Воздвижения Святого Креста (1747 год) в стиле «Виленское барокко»; Собор Архистратига Михаила (1863год); Памятник Ф. Скорине; «Курган бессмертия»</w:t>
      </w:r>
      <w:r w:rsidR="005132A0">
        <w:rPr>
          <w:rFonts w:ascii="Book Antiqua" w:hAnsi="Book Antiqua" w:cs="Book Antiqua"/>
          <w:sz w:val="18"/>
          <w:szCs w:val="18"/>
        </w:rPr>
        <w:t>…</w:t>
      </w:r>
    </w:p>
    <w:p w14:paraId="504A0243" w14:textId="4486D5C7" w:rsidR="00CE061C" w:rsidRPr="004212D2" w:rsidRDefault="00CE061C" w:rsidP="00CE061C">
      <w:pPr>
        <w:widowControl w:val="0"/>
        <w:autoSpaceDE w:val="0"/>
        <w:jc w:val="both"/>
        <w:rPr>
          <w:rFonts w:ascii="Book Antiqua" w:hAnsi="Book Antiqua" w:cs="Book Antiqua"/>
          <w:b/>
          <w:bCs/>
          <w:sz w:val="18"/>
          <w:szCs w:val="18"/>
        </w:rPr>
      </w:pPr>
      <w:r w:rsidRPr="004212D2">
        <w:rPr>
          <w:rFonts w:ascii="Book Antiqua" w:hAnsi="Book Antiqua" w:cs="Book Antiqua"/>
          <w:b/>
          <w:bCs/>
          <w:sz w:val="18"/>
          <w:szCs w:val="18"/>
        </w:rPr>
        <w:t xml:space="preserve">В </w:t>
      </w:r>
      <w:r w:rsidR="00677FF9">
        <w:rPr>
          <w:rFonts w:ascii="Book Antiqua" w:hAnsi="Book Antiqua" w:cs="Book Antiqua"/>
          <w:b/>
          <w:bCs/>
          <w:sz w:val="18"/>
          <w:szCs w:val="18"/>
        </w:rPr>
        <w:t>продолжении</w:t>
      </w:r>
      <w:r w:rsidRPr="004212D2">
        <w:rPr>
          <w:rFonts w:ascii="Book Antiqua" w:hAnsi="Book Antiqua" w:cs="Book Antiqua"/>
          <w:b/>
          <w:bCs/>
          <w:sz w:val="18"/>
          <w:szCs w:val="18"/>
        </w:rPr>
        <w:t xml:space="preserve"> экскурси</w:t>
      </w:r>
      <w:r w:rsidR="00677FF9">
        <w:rPr>
          <w:rFonts w:ascii="Book Antiqua" w:hAnsi="Book Antiqua" w:cs="Book Antiqua"/>
          <w:b/>
          <w:bCs/>
          <w:sz w:val="18"/>
          <w:szCs w:val="18"/>
        </w:rPr>
        <w:t>онной программы, Вас ждет</w:t>
      </w:r>
      <w:r w:rsidRPr="004212D2">
        <w:rPr>
          <w:rFonts w:ascii="Book Antiqua" w:hAnsi="Book Antiqua" w:cs="Book Antiqua"/>
          <w:b/>
          <w:bCs/>
          <w:sz w:val="18"/>
          <w:szCs w:val="18"/>
        </w:rPr>
        <w:t>:</w:t>
      </w:r>
    </w:p>
    <w:p w14:paraId="3141A6BD" w14:textId="363089D9" w:rsidR="00ED35F1" w:rsidRPr="005132A0" w:rsidRDefault="000C0D2F" w:rsidP="00ED35F1">
      <w:pPr>
        <w:pStyle w:val="aa"/>
        <w:numPr>
          <w:ilvl w:val="0"/>
          <w:numId w:val="38"/>
        </w:numPr>
        <w:ind w:left="284" w:hanging="284"/>
        <w:jc w:val="both"/>
        <w:rPr>
          <w:rFonts w:ascii="Book Antiqua" w:hAnsi="Book Antiqua" w:cs="Book Antiqua"/>
          <w:sz w:val="18"/>
          <w:szCs w:val="18"/>
        </w:rPr>
      </w:pPr>
      <w:r w:rsidRPr="009506CD">
        <w:rPr>
          <w:rFonts w:ascii="Book Antiqua" w:hAnsi="Book Antiqua" w:cs="Book Antiqua"/>
          <w:b/>
          <w:bCs/>
          <w:sz w:val="18"/>
          <w:szCs w:val="18"/>
        </w:rPr>
        <w:t>Посещение Лидского замка</w:t>
      </w:r>
      <w:r w:rsidRPr="000C0D2F">
        <w:rPr>
          <w:rFonts w:ascii="Book Antiqua" w:hAnsi="Book Antiqua" w:cs="Book Antiqua"/>
          <w:sz w:val="18"/>
          <w:szCs w:val="18"/>
        </w:rPr>
        <w:t xml:space="preserve">, инициатором возведения которого был князь Великого Княжества Литовского – Гедымин, где в 1422 году в залах пировали по случаю бракосочетания престарелого 71-летнего Ягайло и 17-летней Софии Гольшанской, ставшей его 4-й женой. </w:t>
      </w:r>
      <w:r w:rsidR="009506CD" w:rsidRPr="009506CD">
        <w:rPr>
          <w:rFonts w:ascii="Book Antiqua" w:hAnsi="Book Antiqua" w:cs="Book Antiqua"/>
          <w:b/>
          <w:bCs/>
          <w:sz w:val="18"/>
          <w:szCs w:val="18"/>
        </w:rPr>
        <w:t>В ходе экскурсии вы посетите замковый двор, башню и боевые галереи.</w:t>
      </w:r>
      <w:r w:rsidR="005132A0">
        <w:rPr>
          <w:rFonts w:ascii="Book Antiqua" w:hAnsi="Book Antiqua" w:cs="Book Antiqua"/>
          <w:b/>
          <w:bCs/>
          <w:sz w:val="18"/>
          <w:szCs w:val="18"/>
        </w:rPr>
        <w:t xml:space="preserve"> </w:t>
      </w:r>
      <w:r w:rsidR="00ED35F1" w:rsidRPr="005132A0">
        <w:rPr>
          <w:rFonts w:ascii="Book Antiqua" w:hAnsi="Book Antiqua" w:cs="Book Antiqua"/>
          <w:b/>
          <w:bCs/>
          <w:sz w:val="18"/>
          <w:szCs w:val="18"/>
        </w:rPr>
        <w:t>Обед*.</w:t>
      </w:r>
    </w:p>
    <w:p w14:paraId="09DD15CD" w14:textId="57763A77" w:rsidR="00ED35F1" w:rsidRDefault="009506CD" w:rsidP="009506CD">
      <w:pPr>
        <w:pStyle w:val="aa"/>
        <w:numPr>
          <w:ilvl w:val="0"/>
          <w:numId w:val="38"/>
        </w:numPr>
        <w:ind w:left="284" w:hanging="284"/>
        <w:jc w:val="both"/>
        <w:rPr>
          <w:rFonts w:ascii="Book Antiqua" w:hAnsi="Book Antiqua" w:cs="Book Antiqua"/>
          <w:b/>
          <w:bCs/>
          <w:sz w:val="18"/>
          <w:szCs w:val="18"/>
        </w:rPr>
      </w:pPr>
      <w:r>
        <w:rPr>
          <w:rFonts w:ascii="Book Antiqua" w:hAnsi="Book Antiqua" w:cs="Book Antiqua"/>
          <w:b/>
          <w:bCs/>
          <w:sz w:val="18"/>
          <w:szCs w:val="18"/>
        </w:rPr>
        <w:t xml:space="preserve">Продолжение экскурсии с посещением музея </w:t>
      </w:r>
      <w:r w:rsidR="000C0D2F" w:rsidRPr="009506CD">
        <w:rPr>
          <w:rFonts w:ascii="Book Antiqua" w:hAnsi="Book Antiqua" w:cs="Book Antiqua"/>
          <w:b/>
          <w:bCs/>
          <w:sz w:val="18"/>
          <w:szCs w:val="18"/>
        </w:rPr>
        <w:t xml:space="preserve">Лидского </w:t>
      </w:r>
      <w:r w:rsidR="00777502">
        <w:rPr>
          <w:rFonts w:ascii="Book Antiqua" w:hAnsi="Book Antiqua" w:cs="Book Antiqua"/>
          <w:b/>
          <w:bCs/>
          <w:sz w:val="18"/>
          <w:szCs w:val="18"/>
        </w:rPr>
        <w:t>Б</w:t>
      </w:r>
      <w:r w:rsidR="000C0D2F" w:rsidRPr="009506CD">
        <w:rPr>
          <w:rFonts w:ascii="Book Antiqua" w:hAnsi="Book Antiqua" w:cs="Book Antiqua"/>
          <w:b/>
          <w:bCs/>
          <w:sz w:val="18"/>
          <w:szCs w:val="18"/>
        </w:rPr>
        <w:t xml:space="preserve">ровара. </w:t>
      </w:r>
      <w:r w:rsidR="000C0D2F" w:rsidRPr="00ED35F1">
        <w:rPr>
          <w:rFonts w:ascii="Book Antiqua" w:hAnsi="Book Antiqua" w:cs="Book Antiqua"/>
          <w:sz w:val="18"/>
          <w:szCs w:val="18"/>
        </w:rPr>
        <w:t>Дегустация пива на одном из старейших пивоваренных предприятий Беларуси «Лидское пиво» в фирменном пабе в теплой и непринужденной обстановке.</w:t>
      </w:r>
      <w:r w:rsidR="000C0D2F" w:rsidRPr="009506CD">
        <w:rPr>
          <w:rFonts w:ascii="Book Antiqua" w:hAnsi="Book Antiqua" w:cs="Book Antiqua"/>
          <w:sz w:val="18"/>
          <w:szCs w:val="18"/>
        </w:rPr>
        <w:t xml:space="preserve"> </w:t>
      </w:r>
    </w:p>
    <w:p w14:paraId="7E8166B6" w14:textId="1F452F4B" w:rsidR="000C0D2F" w:rsidRPr="009506CD" w:rsidRDefault="000C0D2F" w:rsidP="00ED35F1">
      <w:pPr>
        <w:pStyle w:val="aa"/>
        <w:ind w:left="284"/>
        <w:jc w:val="both"/>
        <w:rPr>
          <w:rFonts w:ascii="Book Antiqua" w:hAnsi="Book Antiqua" w:cs="Book Antiqua"/>
          <w:b/>
          <w:bCs/>
          <w:sz w:val="18"/>
          <w:szCs w:val="18"/>
        </w:rPr>
      </w:pPr>
      <w:r w:rsidRPr="009506CD">
        <w:rPr>
          <w:rFonts w:ascii="Book Antiqua" w:hAnsi="Book Antiqua" w:cs="Book Antiqua"/>
          <w:b/>
          <w:bCs/>
          <w:sz w:val="18"/>
          <w:szCs w:val="18"/>
        </w:rPr>
        <w:t>Дегустация</w:t>
      </w:r>
      <w:r w:rsidR="006C03E6" w:rsidRPr="006C03E6">
        <w:rPr>
          <w:rFonts w:ascii="Book Antiqua" w:hAnsi="Book Antiqua" w:cs="Book Antiqua"/>
          <w:b/>
          <w:bCs/>
          <w:sz w:val="18"/>
          <w:szCs w:val="18"/>
        </w:rPr>
        <w:t xml:space="preserve"> 4</w:t>
      </w:r>
      <w:r w:rsidR="006C03E6">
        <w:rPr>
          <w:rFonts w:ascii="Book Antiqua" w:hAnsi="Book Antiqua" w:cs="Book Antiqua"/>
          <w:b/>
          <w:bCs/>
          <w:sz w:val="18"/>
          <w:szCs w:val="18"/>
        </w:rPr>
        <w:t xml:space="preserve"> -</w:t>
      </w:r>
      <w:r w:rsidRPr="009506CD">
        <w:rPr>
          <w:rFonts w:ascii="Book Antiqua" w:hAnsi="Book Antiqua" w:cs="Book Antiqua"/>
          <w:b/>
          <w:bCs/>
          <w:sz w:val="18"/>
          <w:szCs w:val="18"/>
        </w:rPr>
        <w:t xml:space="preserve"> 5 разных сортов пива</w:t>
      </w:r>
      <w:r w:rsidR="006C03E6">
        <w:rPr>
          <w:rFonts w:ascii="Book Antiqua" w:hAnsi="Book Antiqua" w:cs="Book Antiqua"/>
          <w:b/>
          <w:bCs/>
          <w:sz w:val="18"/>
          <w:szCs w:val="18"/>
        </w:rPr>
        <w:t xml:space="preserve"> </w:t>
      </w:r>
      <w:r w:rsidR="00677FF9">
        <w:rPr>
          <w:rFonts w:ascii="Book Antiqua" w:hAnsi="Book Antiqua" w:cs="Book Antiqua"/>
          <w:b/>
          <w:bCs/>
          <w:sz w:val="18"/>
          <w:szCs w:val="18"/>
        </w:rPr>
        <w:t xml:space="preserve">и </w:t>
      </w:r>
      <w:r w:rsidR="006C03E6">
        <w:rPr>
          <w:rFonts w:ascii="Book Antiqua" w:hAnsi="Book Antiqua" w:cs="Book Antiqua"/>
          <w:b/>
          <w:bCs/>
          <w:sz w:val="18"/>
          <w:szCs w:val="18"/>
        </w:rPr>
        <w:t xml:space="preserve">легкие </w:t>
      </w:r>
      <w:r w:rsidRPr="009506CD">
        <w:rPr>
          <w:rFonts w:ascii="Book Antiqua" w:hAnsi="Book Antiqua" w:cs="Book Antiqua"/>
          <w:b/>
          <w:bCs/>
          <w:sz w:val="18"/>
          <w:szCs w:val="18"/>
        </w:rPr>
        <w:t>закуски</w:t>
      </w:r>
      <w:r w:rsidR="006C03E6">
        <w:rPr>
          <w:rFonts w:ascii="Book Antiqua" w:hAnsi="Book Antiqua" w:cs="Book Antiqua"/>
          <w:b/>
          <w:bCs/>
          <w:sz w:val="18"/>
          <w:szCs w:val="18"/>
        </w:rPr>
        <w:t xml:space="preserve">. </w:t>
      </w:r>
      <w:r w:rsidRPr="009506CD">
        <w:rPr>
          <w:rFonts w:ascii="Book Antiqua" w:hAnsi="Book Antiqua" w:cs="Book Antiqua"/>
          <w:b/>
          <w:bCs/>
          <w:sz w:val="18"/>
          <w:szCs w:val="18"/>
        </w:rPr>
        <w:t xml:space="preserve">Во время дегустации </w:t>
      </w:r>
      <w:r w:rsidR="009506CD">
        <w:rPr>
          <w:rFonts w:ascii="Book Antiqua" w:hAnsi="Book Antiqua" w:cs="Book Antiqua"/>
          <w:b/>
          <w:bCs/>
          <w:sz w:val="18"/>
          <w:szCs w:val="18"/>
        </w:rPr>
        <w:t>В</w:t>
      </w:r>
      <w:r w:rsidRPr="009506CD">
        <w:rPr>
          <w:rFonts w:ascii="Book Antiqua" w:hAnsi="Book Antiqua" w:cs="Book Antiqua"/>
          <w:b/>
          <w:bCs/>
          <w:sz w:val="18"/>
          <w:szCs w:val="18"/>
        </w:rPr>
        <w:t>ам расскажут о полезности и важности пенного напитка</w:t>
      </w:r>
      <w:r w:rsidR="00ED35F1">
        <w:rPr>
          <w:rFonts w:ascii="Book Antiqua" w:hAnsi="Book Antiqua" w:cs="Book Antiqua"/>
          <w:b/>
          <w:bCs/>
          <w:sz w:val="18"/>
          <w:szCs w:val="18"/>
        </w:rPr>
        <w:t>!</w:t>
      </w:r>
    </w:p>
    <w:p w14:paraId="454E57EB" w14:textId="3BE68BDE" w:rsidR="000C0D2F" w:rsidRPr="009506CD" w:rsidRDefault="000C0D2F" w:rsidP="000C0D2F">
      <w:pPr>
        <w:widowControl w:val="0"/>
        <w:autoSpaceDE w:val="0"/>
        <w:jc w:val="both"/>
        <w:rPr>
          <w:rFonts w:ascii="Book Antiqua" w:hAnsi="Book Antiqua" w:cs="Book Antiqua"/>
          <w:sz w:val="18"/>
          <w:szCs w:val="18"/>
        </w:rPr>
      </w:pPr>
      <w:r w:rsidRPr="000C0D2F">
        <w:rPr>
          <w:rFonts w:ascii="Book Antiqua" w:hAnsi="Book Antiqua" w:cs="Book Antiqua"/>
          <w:sz w:val="18"/>
          <w:szCs w:val="18"/>
        </w:rPr>
        <w:t xml:space="preserve">Переезд в </w:t>
      </w:r>
      <w:r w:rsidR="00ED35F1">
        <w:rPr>
          <w:rFonts w:ascii="Book Antiqua" w:hAnsi="Book Antiqua" w:cs="Book Antiqua"/>
          <w:sz w:val="18"/>
          <w:szCs w:val="18"/>
        </w:rPr>
        <w:t xml:space="preserve">город </w:t>
      </w:r>
      <w:r w:rsidRPr="000C0D2F">
        <w:rPr>
          <w:rFonts w:ascii="Book Antiqua" w:hAnsi="Book Antiqua" w:cs="Book Antiqua"/>
          <w:sz w:val="18"/>
          <w:szCs w:val="18"/>
        </w:rPr>
        <w:t>Гродно (</w:t>
      </w:r>
      <w:r w:rsidR="009506CD" w:rsidRPr="009506CD">
        <w:rPr>
          <w:rFonts w:ascii="Book Antiqua" w:hAnsi="Book Antiqua" w:cs="Book Antiqua"/>
          <w:sz w:val="18"/>
          <w:szCs w:val="18"/>
        </w:rPr>
        <w:t>~</w:t>
      </w:r>
      <w:r w:rsidRPr="000C0D2F">
        <w:rPr>
          <w:rFonts w:ascii="Book Antiqua" w:hAnsi="Book Antiqua" w:cs="Book Antiqua"/>
          <w:sz w:val="18"/>
          <w:szCs w:val="18"/>
        </w:rPr>
        <w:t>11</w:t>
      </w:r>
      <w:r w:rsidR="009506CD">
        <w:rPr>
          <w:rFonts w:ascii="Book Antiqua" w:hAnsi="Book Antiqua" w:cs="Book Antiqua"/>
          <w:sz w:val="18"/>
          <w:szCs w:val="18"/>
        </w:rPr>
        <w:t>0</w:t>
      </w:r>
      <w:r w:rsidRPr="000C0D2F">
        <w:rPr>
          <w:rFonts w:ascii="Book Antiqua" w:hAnsi="Book Antiqua" w:cs="Book Antiqua"/>
          <w:sz w:val="18"/>
          <w:szCs w:val="18"/>
        </w:rPr>
        <w:t xml:space="preserve"> км). Размещение в гостинице</w:t>
      </w:r>
      <w:r w:rsidR="009506CD" w:rsidRPr="009506CD">
        <w:rPr>
          <w:rFonts w:ascii="Book Antiqua" w:hAnsi="Book Antiqua" w:cs="Book Antiqua"/>
          <w:sz w:val="18"/>
          <w:szCs w:val="18"/>
        </w:rPr>
        <w:t xml:space="preserve"> </w:t>
      </w:r>
      <w:r w:rsidR="009506CD">
        <w:rPr>
          <w:rFonts w:ascii="Book Antiqua" w:hAnsi="Book Antiqua" w:cs="Book Antiqua"/>
          <w:sz w:val="18"/>
          <w:szCs w:val="18"/>
        </w:rPr>
        <w:t>и свободное время.</w:t>
      </w:r>
    </w:p>
    <w:p w14:paraId="62E07C72" w14:textId="414229BC" w:rsidR="009506CD" w:rsidRDefault="00910C3A" w:rsidP="009506CD">
      <w:pPr>
        <w:widowControl w:val="0"/>
        <w:autoSpaceDE w:val="0"/>
        <w:jc w:val="both"/>
        <w:rPr>
          <w:rFonts w:ascii="Book Antiqua" w:hAnsi="Book Antiqua" w:cs="Book Antiqua"/>
          <w:color w:val="000000"/>
          <w:sz w:val="18"/>
          <w:szCs w:val="18"/>
        </w:rPr>
      </w:pPr>
      <w:r w:rsidRPr="00C808A3">
        <w:rPr>
          <w:rFonts w:ascii="Book Antiqua" w:hAnsi="Book Antiqua" w:cs="Book Antiqua"/>
          <w:b/>
          <w:bCs/>
          <w:color w:val="002060"/>
          <w:sz w:val="18"/>
          <w:szCs w:val="18"/>
          <w:u w:val="single"/>
        </w:rPr>
        <w:t>4 день</w:t>
      </w:r>
      <w:r w:rsidRPr="00C808A3">
        <w:rPr>
          <w:rFonts w:ascii="Book Antiqua" w:hAnsi="Book Antiqua" w:cs="Book Antiqua"/>
          <w:color w:val="002060"/>
          <w:sz w:val="18"/>
          <w:szCs w:val="18"/>
        </w:rPr>
        <w:t>:</w:t>
      </w:r>
      <w:r w:rsidRPr="004D27AB">
        <w:rPr>
          <w:rFonts w:ascii="Book Antiqua" w:hAnsi="Book Antiqua" w:cs="Book Antiqua"/>
          <w:color w:val="000000"/>
          <w:sz w:val="19"/>
          <w:szCs w:val="19"/>
        </w:rPr>
        <w:t xml:space="preserve"> </w:t>
      </w:r>
      <w:r w:rsidRPr="004D27AB">
        <w:rPr>
          <w:rFonts w:ascii="Book Antiqua" w:hAnsi="Book Antiqua" w:cs="Book Antiqua"/>
          <w:b/>
          <w:bCs/>
          <w:color w:val="000000"/>
          <w:sz w:val="18"/>
          <w:szCs w:val="18"/>
        </w:rPr>
        <w:t>Завтрак</w:t>
      </w:r>
      <w:r w:rsidR="004B74F7">
        <w:rPr>
          <w:rFonts w:ascii="Book Antiqua" w:hAnsi="Book Antiqua" w:cs="Book Antiqua"/>
          <w:b/>
          <w:bCs/>
          <w:color w:val="000000"/>
          <w:sz w:val="18"/>
          <w:szCs w:val="18"/>
        </w:rPr>
        <w:t xml:space="preserve"> в гостинице «шведский стол»</w:t>
      </w:r>
      <w:r w:rsidR="009506CD">
        <w:rPr>
          <w:rFonts w:ascii="Book Antiqua" w:hAnsi="Book Antiqua" w:cs="Book Antiqua"/>
          <w:b/>
          <w:bCs/>
          <w:color w:val="000000"/>
          <w:sz w:val="18"/>
          <w:szCs w:val="18"/>
        </w:rPr>
        <w:t>. Освобождение номеров и выезд.</w:t>
      </w:r>
    </w:p>
    <w:p w14:paraId="59131088" w14:textId="12489C98" w:rsidR="009506CD" w:rsidRDefault="009506CD" w:rsidP="009506CD">
      <w:pPr>
        <w:pStyle w:val="aa"/>
        <w:widowControl w:val="0"/>
        <w:numPr>
          <w:ilvl w:val="0"/>
          <w:numId w:val="39"/>
        </w:numPr>
        <w:autoSpaceDE w:val="0"/>
        <w:ind w:left="284" w:hanging="284"/>
        <w:jc w:val="both"/>
        <w:rPr>
          <w:rFonts w:ascii="Book Antiqua" w:hAnsi="Book Antiqua" w:cs="Book Antiqua"/>
          <w:color w:val="000000"/>
          <w:sz w:val="18"/>
          <w:szCs w:val="18"/>
        </w:rPr>
      </w:pPr>
      <w:r w:rsidRPr="009506CD">
        <w:rPr>
          <w:rFonts w:ascii="Book Antiqua" w:hAnsi="Book Antiqua" w:cs="Book Antiqua"/>
          <w:b/>
          <w:bCs/>
          <w:color w:val="000000"/>
          <w:sz w:val="18"/>
          <w:szCs w:val="18"/>
        </w:rPr>
        <w:t>Обзорная экскурсия «Королевский город Гродно».</w:t>
      </w:r>
      <w:r w:rsidRPr="009506CD">
        <w:rPr>
          <w:rFonts w:ascii="Book Antiqua" w:hAnsi="Book Antiqua" w:cs="Book Antiqua"/>
          <w:color w:val="000000"/>
          <w:sz w:val="18"/>
          <w:szCs w:val="18"/>
        </w:rPr>
        <w:t xml:space="preserve"> Исторический центр города сохранил древнюю планировку и большое количество памятников зодчества: от построек гродненской архитектурной школы XII в. до сооружений модернистов конструктивистов XX в.</w:t>
      </w:r>
      <w:r w:rsidR="00ED35F1">
        <w:rPr>
          <w:rFonts w:ascii="Book Antiqua" w:hAnsi="Book Antiqua" w:cs="Book Antiqua"/>
          <w:color w:val="000000"/>
          <w:sz w:val="18"/>
          <w:szCs w:val="18"/>
        </w:rPr>
        <w:t>,</w:t>
      </w:r>
      <w:r w:rsidRPr="009506CD">
        <w:rPr>
          <w:rFonts w:ascii="Book Antiqua" w:hAnsi="Book Antiqua" w:cs="Book Antiqua"/>
          <w:color w:val="000000"/>
          <w:sz w:val="18"/>
          <w:szCs w:val="18"/>
        </w:rPr>
        <w:t xml:space="preserve"> изысканный фарный костел с потрясающе красивым внутренним убранством. </w:t>
      </w:r>
    </w:p>
    <w:p w14:paraId="67EC17CD" w14:textId="59920086" w:rsidR="00ED35F1" w:rsidRPr="007B6597" w:rsidRDefault="009506CD" w:rsidP="00ED35F1">
      <w:pPr>
        <w:pStyle w:val="aa"/>
        <w:widowControl w:val="0"/>
        <w:numPr>
          <w:ilvl w:val="0"/>
          <w:numId w:val="39"/>
        </w:numPr>
        <w:autoSpaceDE w:val="0"/>
        <w:ind w:left="284" w:hanging="284"/>
        <w:jc w:val="both"/>
        <w:rPr>
          <w:rFonts w:ascii="Book Antiqua" w:hAnsi="Book Antiqua" w:cs="Book Antiqua"/>
          <w:b/>
          <w:bCs/>
          <w:color w:val="000000"/>
          <w:sz w:val="18"/>
          <w:szCs w:val="18"/>
        </w:rPr>
      </w:pPr>
      <w:r w:rsidRPr="009506CD">
        <w:rPr>
          <w:rFonts w:ascii="Book Antiqua" w:hAnsi="Book Antiqua" w:cs="Book Antiqua"/>
          <w:b/>
          <w:bCs/>
          <w:color w:val="000000"/>
          <w:sz w:val="18"/>
          <w:szCs w:val="18"/>
        </w:rPr>
        <w:t>Посещение территории Старого (XIV в.) и Нового (XVIII в.) замков.</w:t>
      </w:r>
      <w:r w:rsidRPr="009506CD">
        <w:rPr>
          <w:rFonts w:ascii="Book Antiqua" w:hAnsi="Book Antiqua" w:cs="Book Antiqua"/>
          <w:color w:val="000000"/>
          <w:sz w:val="18"/>
          <w:szCs w:val="18"/>
        </w:rPr>
        <w:t xml:space="preserve"> Старый замок является единственным (за исключением расположенного на соседнем холме Нового замка) сохраненным королевским замком на землях Белоруссии. Долгое время замок был резиденцией великих князей литовских и королей польских. </w:t>
      </w:r>
      <w:r w:rsidRPr="009506CD">
        <w:rPr>
          <w:rFonts w:ascii="Book Antiqua" w:hAnsi="Book Antiqua" w:cs="Book Antiqua"/>
          <w:b/>
          <w:bCs/>
          <w:color w:val="000000"/>
          <w:sz w:val="18"/>
          <w:szCs w:val="18"/>
        </w:rPr>
        <w:t>Экскурсия в Старый замок.</w:t>
      </w:r>
      <w:r w:rsidR="007B6597">
        <w:rPr>
          <w:rFonts w:ascii="Book Antiqua" w:hAnsi="Book Antiqua" w:cs="Book Antiqua"/>
          <w:b/>
          <w:bCs/>
          <w:color w:val="000000"/>
          <w:sz w:val="18"/>
          <w:szCs w:val="18"/>
        </w:rPr>
        <w:t xml:space="preserve"> </w:t>
      </w:r>
      <w:r w:rsidR="00ED35F1" w:rsidRPr="007B6597">
        <w:rPr>
          <w:rFonts w:ascii="Book Antiqua" w:hAnsi="Book Antiqua" w:cs="Book Antiqua"/>
          <w:b/>
          <w:bCs/>
          <w:color w:val="000000"/>
          <w:sz w:val="18"/>
          <w:szCs w:val="18"/>
        </w:rPr>
        <w:t>Обед*.</w:t>
      </w:r>
    </w:p>
    <w:p w14:paraId="59D748DB" w14:textId="4F929971" w:rsidR="009506CD" w:rsidRPr="00A56DFC" w:rsidRDefault="004E47B2" w:rsidP="009506CD">
      <w:pPr>
        <w:pStyle w:val="aa"/>
        <w:widowControl w:val="0"/>
        <w:numPr>
          <w:ilvl w:val="0"/>
          <w:numId w:val="39"/>
        </w:numPr>
        <w:autoSpaceDE w:val="0"/>
        <w:ind w:left="284" w:hanging="284"/>
        <w:jc w:val="both"/>
        <w:rPr>
          <w:rFonts w:ascii="Book Antiqua" w:hAnsi="Book Antiqua" w:cs="Book Antiqua"/>
          <w:b/>
          <w:bCs/>
          <w:color w:val="000000"/>
          <w:sz w:val="18"/>
          <w:szCs w:val="18"/>
        </w:rPr>
      </w:pPr>
      <w:r w:rsidRPr="006B4ABB">
        <w:rPr>
          <w:rFonts w:ascii="Book Antiqua" w:hAnsi="Book Antiqua" w:cs="Book Antiqua"/>
          <w:b/>
          <w:bCs/>
          <w:color w:val="000000"/>
          <w:sz w:val="18"/>
          <w:szCs w:val="18"/>
        </w:rPr>
        <w:t>Продолжение экскурсии</w:t>
      </w:r>
      <w:r w:rsidR="00C2731B">
        <w:rPr>
          <w:rFonts w:ascii="Book Antiqua" w:hAnsi="Book Antiqua" w:cs="Book Antiqua"/>
          <w:color w:val="000000"/>
          <w:sz w:val="18"/>
          <w:szCs w:val="18"/>
        </w:rPr>
        <w:t>, в ходе которой Вы увидите ж</w:t>
      </w:r>
      <w:r w:rsidR="009506CD" w:rsidRPr="009506CD">
        <w:rPr>
          <w:rFonts w:ascii="Book Antiqua" w:hAnsi="Book Antiqua" w:cs="Book Antiqua"/>
          <w:color w:val="000000"/>
          <w:sz w:val="18"/>
          <w:szCs w:val="18"/>
        </w:rPr>
        <w:t>емчужин</w:t>
      </w:r>
      <w:r w:rsidR="00C2731B">
        <w:rPr>
          <w:rFonts w:ascii="Book Antiqua" w:hAnsi="Book Antiqua" w:cs="Book Antiqua"/>
          <w:color w:val="000000"/>
          <w:sz w:val="18"/>
          <w:szCs w:val="18"/>
        </w:rPr>
        <w:t>у</w:t>
      </w:r>
      <w:r w:rsidR="009506CD" w:rsidRPr="009506CD">
        <w:rPr>
          <w:rFonts w:ascii="Book Antiqua" w:hAnsi="Book Antiqua" w:cs="Book Antiqua"/>
          <w:color w:val="000000"/>
          <w:sz w:val="18"/>
          <w:szCs w:val="18"/>
        </w:rPr>
        <w:t xml:space="preserve"> древнерусского зодчества Борисоглебск</w:t>
      </w:r>
      <w:r w:rsidR="00C2731B">
        <w:rPr>
          <w:rFonts w:ascii="Book Antiqua" w:hAnsi="Book Antiqua" w:cs="Book Antiqua"/>
          <w:color w:val="000000"/>
          <w:sz w:val="18"/>
          <w:szCs w:val="18"/>
        </w:rPr>
        <w:t>ую</w:t>
      </w:r>
      <w:r w:rsidR="009506CD" w:rsidRPr="009506CD">
        <w:rPr>
          <w:rFonts w:ascii="Book Antiqua" w:hAnsi="Book Antiqua" w:cs="Book Antiqua"/>
          <w:color w:val="000000"/>
          <w:sz w:val="18"/>
          <w:szCs w:val="18"/>
        </w:rPr>
        <w:t xml:space="preserve"> церковь (XII в.), костёл и монастырь францисканцев (XVII в.). </w:t>
      </w:r>
      <w:r w:rsidR="00C2731B">
        <w:rPr>
          <w:rFonts w:ascii="Book Antiqua" w:hAnsi="Book Antiqua" w:cs="Book Antiqua"/>
          <w:color w:val="000000"/>
          <w:sz w:val="18"/>
          <w:szCs w:val="18"/>
        </w:rPr>
        <w:t xml:space="preserve">Вас ждет </w:t>
      </w:r>
      <w:r w:rsidR="009506CD" w:rsidRPr="009506CD">
        <w:rPr>
          <w:rFonts w:ascii="Book Antiqua" w:hAnsi="Book Antiqua" w:cs="Book Antiqua"/>
          <w:color w:val="000000"/>
          <w:sz w:val="18"/>
          <w:szCs w:val="18"/>
        </w:rPr>
        <w:t>Прогулка по пешеходной улице, сохранившей застройку XVIII-XIX вв. с многочисленными кафе, ресторанами, картинными галереями, сувенирными лавками и модными бутиками.</w:t>
      </w:r>
    </w:p>
    <w:p w14:paraId="3312E575" w14:textId="7D9395BA" w:rsidR="009506CD" w:rsidRDefault="009506CD" w:rsidP="009506CD">
      <w:pPr>
        <w:pStyle w:val="aa"/>
        <w:widowControl w:val="0"/>
        <w:numPr>
          <w:ilvl w:val="0"/>
          <w:numId w:val="39"/>
        </w:numPr>
        <w:autoSpaceDE w:val="0"/>
        <w:ind w:left="284" w:hanging="284"/>
        <w:jc w:val="both"/>
        <w:rPr>
          <w:rFonts w:ascii="Book Antiqua" w:hAnsi="Book Antiqua" w:cs="Book Antiqua"/>
          <w:b/>
          <w:bCs/>
          <w:color w:val="000000"/>
          <w:sz w:val="18"/>
          <w:szCs w:val="18"/>
        </w:rPr>
      </w:pPr>
      <w:r w:rsidRPr="00A56DFC">
        <w:rPr>
          <w:rFonts w:ascii="Book Antiqua" w:hAnsi="Book Antiqua" w:cs="Book Antiqua"/>
          <w:b/>
          <w:bCs/>
          <w:color w:val="000000"/>
          <w:sz w:val="18"/>
          <w:szCs w:val="18"/>
        </w:rPr>
        <w:t>Дополнят впечатления и создадут особое настроение звуки органа в Лютеранской кирхе. Мини-концерт органной музыки</w:t>
      </w:r>
      <w:r w:rsidR="00ED35F1">
        <w:rPr>
          <w:rFonts w:ascii="Book Antiqua" w:hAnsi="Book Antiqua" w:cs="Book Antiqua"/>
          <w:b/>
          <w:bCs/>
          <w:color w:val="000000"/>
          <w:sz w:val="18"/>
          <w:szCs w:val="18"/>
        </w:rPr>
        <w:t>.</w:t>
      </w:r>
    </w:p>
    <w:p w14:paraId="7CD6CE47" w14:textId="378DE7C8" w:rsidR="00F53D8C" w:rsidRPr="00F53D8C" w:rsidRDefault="00F53D8C" w:rsidP="00F53D8C">
      <w:pPr>
        <w:numPr>
          <w:ilvl w:val="0"/>
          <w:numId w:val="39"/>
        </w:numPr>
        <w:ind w:left="284" w:hanging="284"/>
        <w:jc w:val="both"/>
        <w:rPr>
          <w:rFonts w:ascii="Book Antiqua" w:hAnsi="Book Antiqua" w:cs="Book Antiqua"/>
          <w:sz w:val="18"/>
          <w:szCs w:val="18"/>
          <w:lang w:eastAsia="en-US" w:bidi="en-US"/>
        </w:rPr>
      </w:pPr>
      <w:r>
        <w:rPr>
          <w:rFonts w:ascii="Book Antiqua" w:hAnsi="Book Antiqua" w:cs="Book Antiqua"/>
          <w:b/>
          <w:sz w:val="18"/>
          <w:szCs w:val="18"/>
          <w:lang w:eastAsia="en-US" w:bidi="en-US"/>
        </w:rPr>
        <w:t xml:space="preserve">Посещение самой древней действующей аптеки на территории Восточной Европы. </w:t>
      </w:r>
    </w:p>
    <w:p w14:paraId="6B7DFBB4" w14:textId="56D5F151" w:rsidR="00C2731B" w:rsidRPr="00B9359A" w:rsidRDefault="00A56DFC" w:rsidP="00C2731B">
      <w:pPr>
        <w:widowControl w:val="0"/>
        <w:autoSpaceDE w:val="0"/>
        <w:jc w:val="both"/>
        <w:rPr>
          <w:rFonts w:ascii="Book Antiqua" w:hAnsi="Book Antiqua" w:cs="Book Antiqua"/>
          <w:b/>
          <w:bCs/>
          <w:color w:val="000000"/>
          <w:sz w:val="18"/>
          <w:szCs w:val="18"/>
        </w:rPr>
      </w:pPr>
      <w:r>
        <w:rPr>
          <w:rFonts w:ascii="Book Antiqua" w:hAnsi="Book Antiqua" w:cs="Book Antiqua"/>
          <w:b/>
          <w:bCs/>
          <w:color w:val="000000"/>
          <w:sz w:val="18"/>
          <w:szCs w:val="18"/>
        </w:rPr>
        <w:t>Свободное время. З</w:t>
      </w:r>
      <w:r w:rsidR="00C2731B" w:rsidRPr="00B9359A">
        <w:rPr>
          <w:rFonts w:ascii="Book Antiqua" w:hAnsi="Book Antiqua" w:cs="Book Antiqua"/>
          <w:b/>
          <w:bCs/>
          <w:color w:val="000000"/>
          <w:sz w:val="18"/>
          <w:szCs w:val="18"/>
        </w:rPr>
        <w:t>авершение программы и отправление группы домой.</w:t>
      </w:r>
    </w:p>
    <w:p w14:paraId="792B74F5" w14:textId="1C7B2FBF" w:rsidR="00ED35F1" w:rsidRPr="004B74F7" w:rsidRDefault="00910C3A" w:rsidP="00910C3A">
      <w:r w:rsidRPr="00DC3630">
        <w:rPr>
          <w:rFonts w:ascii="Book Antiqua" w:hAnsi="Book Antiqua" w:cs="Book Antiqua"/>
          <w:b/>
          <w:bCs/>
          <w:color w:val="002060"/>
          <w:sz w:val="18"/>
          <w:szCs w:val="18"/>
          <w:u w:val="single"/>
        </w:rPr>
        <w:t>5 день</w:t>
      </w:r>
      <w:r w:rsidRPr="00DC3630">
        <w:rPr>
          <w:rFonts w:ascii="Book Antiqua" w:hAnsi="Book Antiqua" w:cs="Book Antiqua"/>
          <w:color w:val="002060"/>
          <w:sz w:val="18"/>
          <w:szCs w:val="18"/>
        </w:rPr>
        <w:t>:</w:t>
      </w:r>
      <w:r>
        <w:rPr>
          <w:rFonts w:ascii="Book Antiqua" w:hAnsi="Book Antiqua" w:cs="Book Antiqua"/>
          <w:color w:val="000000"/>
          <w:sz w:val="19"/>
          <w:szCs w:val="19"/>
        </w:rPr>
        <w:t xml:space="preserve"> </w:t>
      </w:r>
      <w:r>
        <w:rPr>
          <w:rFonts w:ascii="Book Antiqua" w:hAnsi="Book Antiqua" w:cs="Book Antiqua"/>
          <w:color w:val="000000"/>
          <w:sz w:val="18"/>
          <w:szCs w:val="18"/>
        </w:rPr>
        <w:t>Прибытие группы.</w:t>
      </w:r>
      <w:r w:rsidR="00562824" w:rsidRPr="00562824">
        <w:rPr>
          <w:noProof/>
        </w:rPr>
        <w:t xml:space="preserve"> </w:t>
      </w:r>
    </w:p>
    <w:p w14:paraId="13F7234A" w14:textId="21D16564" w:rsidR="00910C3A" w:rsidRPr="00741CE8" w:rsidRDefault="00910C3A" w:rsidP="00910C3A">
      <w:pPr>
        <w:rPr>
          <w:rFonts w:ascii="Book Antiqua" w:hAnsi="Book Antiqua" w:cs="Book Antiqua"/>
          <w:b/>
          <w:bCs/>
          <w:color w:val="002060"/>
          <w:sz w:val="20"/>
          <w:szCs w:val="20"/>
        </w:rPr>
      </w:pPr>
      <w:r w:rsidRPr="00741CE8">
        <w:rPr>
          <w:rFonts w:ascii="Book Antiqua" w:hAnsi="Book Antiqua" w:cs="Book Antiqua"/>
          <w:b/>
          <w:bCs/>
          <w:color w:val="002060"/>
          <w:sz w:val="20"/>
          <w:szCs w:val="20"/>
        </w:rPr>
        <w:t>Стоимость программы:</w:t>
      </w:r>
    </w:p>
    <w:p w14:paraId="0B1179CB" w14:textId="1A3839C5" w:rsidR="00910C3A" w:rsidRPr="00741CE8" w:rsidRDefault="00910C3A" w:rsidP="00910C3A">
      <w:pPr>
        <w:rPr>
          <w:rFonts w:ascii="Book Antiqua" w:hAnsi="Book Antiqua" w:cs="Book Antiqua"/>
          <w:b/>
          <w:bCs/>
          <w:color w:val="002060"/>
          <w:sz w:val="20"/>
          <w:szCs w:val="20"/>
        </w:rPr>
      </w:pPr>
      <w:r w:rsidRPr="00741CE8">
        <w:rPr>
          <w:rFonts w:ascii="Book Antiqua" w:hAnsi="Book Antiqua" w:cs="Book Antiqua"/>
          <w:b/>
          <w:bCs/>
          <w:color w:val="002060"/>
          <w:sz w:val="20"/>
          <w:szCs w:val="20"/>
        </w:rPr>
        <w:t xml:space="preserve">питание завтраки </w:t>
      </w:r>
      <w:r>
        <w:rPr>
          <w:rFonts w:ascii="Book Antiqua" w:hAnsi="Book Antiqua" w:cs="Book Antiqua"/>
          <w:b/>
          <w:bCs/>
          <w:color w:val="002060"/>
          <w:sz w:val="20"/>
          <w:szCs w:val="20"/>
        </w:rPr>
        <w:t>– 15 </w:t>
      </w:r>
      <w:r w:rsidR="00875790">
        <w:rPr>
          <w:rFonts w:ascii="Book Antiqua" w:hAnsi="Book Antiqua" w:cs="Book Antiqua"/>
          <w:b/>
          <w:bCs/>
          <w:color w:val="002060"/>
          <w:sz w:val="20"/>
          <w:szCs w:val="20"/>
        </w:rPr>
        <w:t>9</w:t>
      </w:r>
      <w:r w:rsidR="00530403">
        <w:rPr>
          <w:rFonts w:ascii="Book Antiqua" w:hAnsi="Book Antiqua" w:cs="Book Antiqua"/>
          <w:b/>
          <w:bCs/>
          <w:color w:val="002060"/>
          <w:sz w:val="20"/>
          <w:szCs w:val="20"/>
        </w:rPr>
        <w:t>5</w:t>
      </w:r>
      <w:r>
        <w:rPr>
          <w:rFonts w:ascii="Book Antiqua" w:hAnsi="Book Antiqua" w:cs="Book Antiqua"/>
          <w:b/>
          <w:bCs/>
          <w:color w:val="002060"/>
          <w:sz w:val="20"/>
          <w:szCs w:val="20"/>
        </w:rPr>
        <w:t xml:space="preserve">0 </w:t>
      </w:r>
      <w:r w:rsidRPr="00741CE8">
        <w:rPr>
          <w:rFonts w:ascii="Book Antiqua" w:hAnsi="Book Antiqua" w:cs="Book Antiqua"/>
          <w:b/>
          <w:bCs/>
          <w:color w:val="002060"/>
          <w:sz w:val="20"/>
          <w:szCs w:val="20"/>
        </w:rPr>
        <w:t xml:space="preserve">руб/чел, дети до 17 лет вкл-но- </w:t>
      </w:r>
      <w:r>
        <w:rPr>
          <w:rFonts w:ascii="Book Antiqua" w:hAnsi="Book Antiqua" w:cs="Book Antiqua"/>
          <w:b/>
          <w:bCs/>
          <w:color w:val="002060"/>
          <w:sz w:val="20"/>
          <w:szCs w:val="20"/>
        </w:rPr>
        <w:t>14 </w:t>
      </w:r>
      <w:r w:rsidR="00CE061C">
        <w:rPr>
          <w:rFonts w:ascii="Book Antiqua" w:hAnsi="Book Antiqua" w:cs="Book Antiqua"/>
          <w:b/>
          <w:bCs/>
          <w:color w:val="002060"/>
          <w:sz w:val="20"/>
          <w:szCs w:val="20"/>
        </w:rPr>
        <w:t>9</w:t>
      </w:r>
      <w:r w:rsidR="00530403">
        <w:rPr>
          <w:rFonts w:ascii="Book Antiqua" w:hAnsi="Book Antiqua" w:cs="Book Antiqua"/>
          <w:b/>
          <w:bCs/>
          <w:color w:val="002060"/>
          <w:sz w:val="20"/>
          <w:szCs w:val="20"/>
        </w:rPr>
        <w:t>5</w:t>
      </w:r>
      <w:r>
        <w:rPr>
          <w:rFonts w:ascii="Book Antiqua" w:hAnsi="Book Antiqua" w:cs="Book Antiqua"/>
          <w:b/>
          <w:bCs/>
          <w:color w:val="002060"/>
          <w:sz w:val="20"/>
          <w:szCs w:val="20"/>
        </w:rPr>
        <w:t xml:space="preserve">0 </w:t>
      </w:r>
      <w:r w:rsidRPr="00741CE8">
        <w:rPr>
          <w:rFonts w:ascii="Book Antiqua" w:hAnsi="Book Antiqua" w:cs="Book Antiqua"/>
          <w:b/>
          <w:bCs/>
          <w:color w:val="002060"/>
          <w:sz w:val="20"/>
          <w:szCs w:val="20"/>
        </w:rPr>
        <w:t>руб/чел.</w:t>
      </w:r>
    </w:p>
    <w:p w14:paraId="38512E91" w14:textId="1BADD7EB" w:rsidR="00CE061C" w:rsidRPr="003E60B0" w:rsidRDefault="00CE061C" w:rsidP="00CE061C">
      <w:pPr>
        <w:rPr>
          <w:rFonts w:ascii="Book Antiqua" w:hAnsi="Book Antiqua"/>
          <w:b/>
          <w:color w:val="002060"/>
          <w:sz w:val="19"/>
          <w:szCs w:val="19"/>
        </w:rPr>
      </w:pPr>
      <w:r w:rsidRPr="003E60B0">
        <w:rPr>
          <w:rFonts w:ascii="Book Antiqua" w:hAnsi="Book Antiqua"/>
          <w:b/>
          <w:color w:val="002060"/>
          <w:sz w:val="19"/>
          <w:szCs w:val="19"/>
        </w:rPr>
        <w:t>Дополнительно, по желанию оплачиваются обеды</w:t>
      </w:r>
      <w:r w:rsidR="00AD6B5C">
        <w:rPr>
          <w:rFonts w:ascii="Book Antiqua" w:hAnsi="Book Antiqua"/>
          <w:b/>
          <w:color w:val="002060"/>
          <w:sz w:val="19"/>
          <w:szCs w:val="19"/>
        </w:rPr>
        <w:t>:</w:t>
      </w:r>
      <w:r w:rsidRPr="003E60B0">
        <w:rPr>
          <w:rFonts w:ascii="Book Antiqua" w:hAnsi="Book Antiqua"/>
          <w:b/>
          <w:color w:val="002060"/>
          <w:sz w:val="19"/>
          <w:szCs w:val="19"/>
        </w:rPr>
        <w:t xml:space="preserve"> </w:t>
      </w:r>
      <w:r>
        <w:rPr>
          <w:rFonts w:ascii="Book Antiqua" w:hAnsi="Book Antiqua"/>
          <w:b/>
          <w:color w:val="002060"/>
          <w:sz w:val="19"/>
          <w:szCs w:val="19"/>
        </w:rPr>
        <w:t>6</w:t>
      </w:r>
      <w:r w:rsidRPr="003E60B0">
        <w:rPr>
          <w:rFonts w:ascii="Book Antiqua" w:hAnsi="Book Antiqua"/>
          <w:b/>
          <w:color w:val="002060"/>
          <w:sz w:val="19"/>
          <w:szCs w:val="19"/>
        </w:rPr>
        <w:t xml:space="preserve">00 руб/чел- </w:t>
      </w:r>
      <w:r w:rsidR="00FB05AB">
        <w:rPr>
          <w:rFonts w:ascii="Book Antiqua" w:hAnsi="Book Antiqua"/>
          <w:b/>
          <w:color w:val="002060"/>
          <w:sz w:val="19"/>
          <w:szCs w:val="19"/>
        </w:rPr>
        <w:t xml:space="preserve">за </w:t>
      </w:r>
      <w:r w:rsidRPr="003E60B0">
        <w:rPr>
          <w:rFonts w:ascii="Book Antiqua" w:hAnsi="Book Antiqua"/>
          <w:b/>
          <w:color w:val="002060"/>
          <w:sz w:val="19"/>
          <w:szCs w:val="19"/>
        </w:rPr>
        <w:t>1 день,</w:t>
      </w:r>
      <w:r>
        <w:rPr>
          <w:rFonts w:ascii="Book Antiqua" w:hAnsi="Book Antiqua"/>
          <w:b/>
          <w:color w:val="002060"/>
          <w:sz w:val="19"/>
          <w:szCs w:val="19"/>
        </w:rPr>
        <w:t xml:space="preserve"> 1200 -2 дня,</w:t>
      </w:r>
      <w:r w:rsidRPr="003E60B0">
        <w:rPr>
          <w:rFonts w:ascii="Book Antiqua" w:hAnsi="Book Antiqua"/>
          <w:b/>
          <w:color w:val="002060"/>
          <w:sz w:val="19"/>
          <w:szCs w:val="19"/>
        </w:rPr>
        <w:t xml:space="preserve"> 1 </w:t>
      </w:r>
      <w:r w:rsidR="00AD6B5C">
        <w:rPr>
          <w:rFonts w:ascii="Book Antiqua" w:hAnsi="Book Antiqua"/>
          <w:b/>
          <w:color w:val="002060"/>
          <w:sz w:val="19"/>
          <w:szCs w:val="19"/>
        </w:rPr>
        <w:t>8</w:t>
      </w:r>
      <w:r w:rsidRPr="003E60B0">
        <w:rPr>
          <w:rFonts w:ascii="Book Antiqua" w:hAnsi="Book Antiqua"/>
          <w:b/>
          <w:color w:val="002060"/>
          <w:sz w:val="19"/>
          <w:szCs w:val="19"/>
        </w:rPr>
        <w:t>00 руб -</w:t>
      </w:r>
      <w:r>
        <w:rPr>
          <w:rFonts w:ascii="Book Antiqua" w:hAnsi="Book Antiqua"/>
          <w:b/>
          <w:color w:val="002060"/>
          <w:sz w:val="19"/>
          <w:szCs w:val="19"/>
        </w:rPr>
        <w:t>3</w:t>
      </w:r>
      <w:r w:rsidRPr="003E60B0">
        <w:rPr>
          <w:rFonts w:ascii="Book Antiqua" w:hAnsi="Book Antiqua"/>
          <w:b/>
          <w:color w:val="002060"/>
          <w:sz w:val="19"/>
          <w:szCs w:val="19"/>
        </w:rPr>
        <w:t xml:space="preserve"> дня, соотв-но.</w:t>
      </w:r>
    </w:p>
    <w:p w14:paraId="5163FFEE" w14:textId="1254A81A" w:rsidR="00CE061C" w:rsidRDefault="00910C3A" w:rsidP="00FB05AB">
      <w:pPr>
        <w:rPr>
          <w:rFonts w:ascii="Book Antiqua" w:hAnsi="Book Antiqua" w:cs="Book Antiqua"/>
          <w:b/>
          <w:bCs/>
          <w:color w:val="002060"/>
          <w:sz w:val="20"/>
          <w:szCs w:val="20"/>
        </w:rPr>
      </w:pPr>
      <w:r w:rsidRPr="00741CE8">
        <w:rPr>
          <w:rFonts w:ascii="Book Antiqua" w:hAnsi="Book Antiqua" w:cs="Book Antiqua"/>
          <w:b/>
          <w:bCs/>
          <w:color w:val="002060"/>
          <w:sz w:val="20"/>
          <w:szCs w:val="20"/>
        </w:rPr>
        <w:t>Доплата за одноместное размещение –</w:t>
      </w:r>
      <w:r>
        <w:rPr>
          <w:rFonts w:ascii="Book Antiqua" w:hAnsi="Book Antiqua" w:cs="Book Antiqua"/>
          <w:b/>
          <w:bCs/>
          <w:color w:val="002060"/>
          <w:sz w:val="20"/>
          <w:szCs w:val="20"/>
        </w:rPr>
        <w:t xml:space="preserve"> 2500 </w:t>
      </w:r>
      <w:r w:rsidRPr="00741CE8">
        <w:rPr>
          <w:rFonts w:ascii="Book Antiqua" w:hAnsi="Book Antiqua" w:cs="Book Antiqua"/>
          <w:b/>
          <w:bCs/>
          <w:color w:val="002060"/>
          <w:sz w:val="20"/>
          <w:szCs w:val="20"/>
        </w:rPr>
        <w:t>руб.</w:t>
      </w:r>
    </w:p>
    <w:p w14:paraId="08557A78" w14:textId="77777777" w:rsidR="006B4ABB" w:rsidRDefault="00910C3A" w:rsidP="00910C3A">
      <w:pPr>
        <w:jc w:val="both"/>
        <w:rPr>
          <w:rFonts w:ascii="Book Antiqua" w:hAnsi="Book Antiqua" w:cs="Book Antiqua"/>
          <w:sz w:val="16"/>
          <w:szCs w:val="16"/>
        </w:rPr>
      </w:pPr>
      <w:r w:rsidRPr="00CE061C">
        <w:rPr>
          <w:rFonts w:ascii="Book Antiqua" w:hAnsi="Book Antiqua" w:cs="Book Antiqua"/>
          <w:b/>
          <w:color w:val="000000"/>
          <w:sz w:val="16"/>
          <w:szCs w:val="16"/>
        </w:rPr>
        <w:t xml:space="preserve">В стоимость входит: </w:t>
      </w:r>
      <w:r w:rsidRPr="00CE061C">
        <w:rPr>
          <w:rFonts w:ascii="Book Antiqua" w:hAnsi="Book Antiqua" w:cs="Book Antiqua"/>
          <w:b/>
          <w:bCs/>
          <w:color w:val="000000"/>
          <w:sz w:val="16"/>
          <w:szCs w:val="16"/>
        </w:rPr>
        <w:t xml:space="preserve">проживание в гостинице Минск </w:t>
      </w:r>
      <w:r w:rsidRPr="00CE061C">
        <w:rPr>
          <w:rFonts w:ascii="Book Antiqua" w:hAnsi="Book Antiqua"/>
          <w:b/>
          <w:sz w:val="16"/>
          <w:szCs w:val="16"/>
        </w:rPr>
        <w:t>«</w:t>
      </w:r>
      <w:r w:rsidRPr="00CE061C">
        <w:rPr>
          <w:rFonts w:ascii="Book Antiqua" w:hAnsi="Book Antiqua" w:cs="Book Antiqua"/>
          <w:b/>
          <w:sz w:val="16"/>
          <w:szCs w:val="16"/>
        </w:rPr>
        <w:t>СПУТНИК</w:t>
      </w:r>
      <w:r w:rsidRPr="00CE061C">
        <w:rPr>
          <w:rFonts w:ascii="Book Antiqua" w:hAnsi="Book Antiqua"/>
          <w:b/>
          <w:sz w:val="16"/>
          <w:szCs w:val="16"/>
        </w:rPr>
        <w:t xml:space="preserve">***», </w:t>
      </w:r>
      <w:r w:rsidR="00CE061C" w:rsidRPr="00CE061C">
        <w:rPr>
          <w:rFonts w:ascii="Book Antiqua" w:hAnsi="Book Antiqua"/>
          <w:b/>
          <w:sz w:val="16"/>
          <w:szCs w:val="16"/>
        </w:rPr>
        <w:t>Гродно</w:t>
      </w:r>
      <w:r w:rsidRPr="00CE061C">
        <w:rPr>
          <w:rFonts w:ascii="Book Antiqua" w:hAnsi="Book Antiqua"/>
          <w:b/>
          <w:sz w:val="16"/>
          <w:szCs w:val="16"/>
        </w:rPr>
        <w:t xml:space="preserve"> «</w:t>
      </w:r>
      <w:r w:rsidR="00CE061C" w:rsidRPr="00CE061C">
        <w:rPr>
          <w:rFonts w:ascii="Book Antiqua" w:hAnsi="Book Antiqua"/>
          <w:b/>
          <w:sz w:val="16"/>
          <w:szCs w:val="16"/>
        </w:rPr>
        <w:t>Турист</w:t>
      </w:r>
      <w:r w:rsidRPr="00CE061C">
        <w:rPr>
          <w:rFonts w:ascii="Book Antiqua" w:hAnsi="Book Antiqua"/>
          <w:b/>
          <w:sz w:val="16"/>
          <w:szCs w:val="16"/>
        </w:rPr>
        <w:t>***»,</w:t>
      </w:r>
      <w:r w:rsidRPr="00CE061C">
        <w:rPr>
          <w:rFonts w:ascii="Book Antiqua" w:hAnsi="Book Antiqua" w:cs="Book Antiqua"/>
          <w:b/>
          <w:bCs/>
          <w:color w:val="000000"/>
          <w:sz w:val="16"/>
          <w:szCs w:val="16"/>
        </w:rPr>
        <w:t xml:space="preserve"> 2-х местные номера с удобствами</w:t>
      </w:r>
      <w:r w:rsidRPr="00CE061C">
        <w:rPr>
          <w:rFonts w:ascii="Book Antiqua" w:hAnsi="Book Antiqua" w:cs="Book Antiqua"/>
          <w:b/>
          <w:bCs/>
          <w:sz w:val="16"/>
          <w:szCs w:val="16"/>
        </w:rPr>
        <w:t xml:space="preserve">, </w:t>
      </w:r>
      <w:r w:rsidRPr="00CE061C">
        <w:rPr>
          <w:rFonts w:ascii="Book Antiqua" w:hAnsi="Book Antiqua" w:cs="Book Antiqua"/>
          <w:bCs/>
          <w:sz w:val="16"/>
          <w:szCs w:val="16"/>
        </w:rPr>
        <w:t>п</w:t>
      </w:r>
      <w:r w:rsidRPr="00CE061C">
        <w:rPr>
          <w:rFonts w:ascii="Book Antiqua" w:hAnsi="Book Antiqua" w:cs="Book Antiqua"/>
          <w:sz w:val="16"/>
          <w:szCs w:val="16"/>
        </w:rPr>
        <w:t xml:space="preserve">итание по программе тура, транспортное обслуживание (комфортабельный автобус еврокласса - </w:t>
      </w:r>
      <w:r w:rsidRPr="00CE061C">
        <w:rPr>
          <w:rFonts w:ascii="Book Antiqua" w:hAnsi="Book Antiqua" w:cs="Book Antiqua"/>
          <w:sz w:val="16"/>
          <w:szCs w:val="16"/>
          <w:lang w:val="en-US"/>
        </w:rPr>
        <w:t>SETRA</w:t>
      </w:r>
      <w:r w:rsidRPr="00CE061C">
        <w:rPr>
          <w:rFonts w:ascii="Book Antiqua" w:hAnsi="Book Antiqua" w:cs="Book Antiqua"/>
          <w:sz w:val="16"/>
          <w:szCs w:val="16"/>
        </w:rPr>
        <w:t xml:space="preserve">), страховка на время переезда, экскурсионное обслуживание (услуги гида, входные билеты в музеи по программе). </w:t>
      </w:r>
    </w:p>
    <w:p w14:paraId="10B5F68B" w14:textId="70766033" w:rsidR="00910C3A" w:rsidRPr="00CE061C" w:rsidRDefault="00910C3A" w:rsidP="00910C3A">
      <w:pPr>
        <w:jc w:val="both"/>
        <w:rPr>
          <w:rFonts w:ascii="Book Antiqua" w:hAnsi="Book Antiqua" w:cs="Book Antiqua"/>
          <w:b/>
          <w:i/>
          <w:sz w:val="16"/>
          <w:szCs w:val="16"/>
        </w:rPr>
      </w:pPr>
      <w:r w:rsidRPr="00CE061C">
        <w:rPr>
          <w:rFonts w:ascii="Book Antiqua" w:hAnsi="Book Antiqua" w:cs="Book Antiqua"/>
          <w:sz w:val="16"/>
          <w:szCs w:val="16"/>
        </w:rPr>
        <w:t>В программу тура могут быть внесены изменения, а именно: в график посещения экскурсионных объектов, без изменения объема предоставляемых услуг, а также может быть произведена замена гостиницы на равнозначную или более высшей категории.</w:t>
      </w:r>
      <w:r w:rsidRPr="00CE061C">
        <w:rPr>
          <w:rFonts w:ascii="Book Antiqua" w:hAnsi="Book Antiqua" w:cs="Book Antiqua"/>
          <w:b/>
          <w:i/>
          <w:sz w:val="16"/>
          <w:szCs w:val="16"/>
        </w:rPr>
        <w:t xml:space="preserve"> </w:t>
      </w:r>
    </w:p>
    <w:p w14:paraId="6F3F9AA1" w14:textId="77777777" w:rsidR="00910C3A" w:rsidRPr="007B6597" w:rsidRDefault="00910C3A" w:rsidP="007B6597">
      <w:pPr>
        <w:jc w:val="both"/>
        <w:rPr>
          <w:rFonts w:ascii="Book Antiqua" w:hAnsi="Book Antiqua"/>
          <w:b/>
          <w:bCs/>
          <w:sz w:val="16"/>
          <w:szCs w:val="16"/>
        </w:rPr>
      </w:pPr>
      <w:r w:rsidRPr="00CE061C">
        <w:rPr>
          <w:rFonts w:ascii="Book Antiqua" w:hAnsi="Book Antiqua"/>
          <w:b/>
          <w:i/>
          <w:iCs/>
          <w:sz w:val="16"/>
          <w:szCs w:val="16"/>
          <w:lang w:val="en-US"/>
        </w:rPr>
        <w:t>P</w:t>
      </w:r>
      <w:r w:rsidRPr="00CE061C">
        <w:rPr>
          <w:rFonts w:ascii="Book Antiqua" w:hAnsi="Book Antiqua"/>
          <w:b/>
          <w:i/>
          <w:iCs/>
          <w:sz w:val="16"/>
          <w:szCs w:val="16"/>
        </w:rPr>
        <w:t>/</w:t>
      </w:r>
      <w:r w:rsidRPr="00CE061C">
        <w:rPr>
          <w:rFonts w:ascii="Book Antiqua" w:hAnsi="Book Antiqua"/>
          <w:b/>
          <w:i/>
          <w:iCs/>
          <w:sz w:val="16"/>
          <w:szCs w:val="16"/>
          <w:lang w:val="en-US"/>
        </w:rPr>
        <w:t>S</w:t>
      </w:r>
      <w:r w:rsidRPr="00CE061C">
        <w:rPr>
          <w:rFonts w:ascii="Book Antiqua" w:hAnsi="Book Antiqua"/>
          <w:b/>
          <w:i/>
          <w:iCs/>
          <w:sz w:val="16"/>
          <w:szCs w:val="16"/>
        </w:rPr>
        <w:t>:</w:t>
      </w:r>
      <w:r w:rsidRPr="00CE061C">
        <w:rPr>
          <w:rFonts w:ascii="Book Antiqua" w:hAnsi="Book Antiqua"/>
          <w:i/>
          <w:iCs/>
          <w:sz w:val="16"/>
          <w:szCs w:val="16"/>
        </w:rPr>
        <w:t xml:space="preserve"> </w:t>
      </w:r>
      <w:r w:rsidRPr="00CE061C">
        <w:rPr>
          <w:rFonts w:ascii="Book Antiqua" w:hAnsi="Book Antiqua"/>
          <w:b/>
          <w:i/>
          <w:iCs/>
          <w:sz w:val="16"/>
          <w:szCs w:val="16"/>
        </w:rPr>
        <w:t>наиболее выгодный курс российского рубля по отношению к белорусскому выходит при расчете картой МИР, рекомендуем взять с собой в поездку данную карту и на территории Беларуси оплачивать покупки именно этой картой!</w:t>
      </w:r>
    </w:p>
    <w:sectPr w:rsidR="00910C3A" w:rsidRPr="007B6597" w:rsidSect="00CA7015">
      <w:headerReference w:type="default" r:id="rId9"/>
      <w:footerReference w:type="default" r:id="rId10"/>
      <w:pgSz w:w="11906" w:h="16838"/>
      <w:pgMar w:top="1418" w:right="386" w:bottom="0"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2C92" w14:textId="77777777" w:rsidR="00025534" w:rsidRDefault="00025534">
      <w:r>
        <w:separator/>
      </w:r>
    </w:p>
  </w:endnote>
  <w:endnote w:type="continuationSeparator" w:id="0">
    <w:p w14:paraId="084DC9BA" w14:textId="77777777" w:rsidR="00025534" w:rsidRDefault="0002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3" w:type="pct"/>
      <w:shd w:val="clear" w:color="auto" w:fill="4472C4"/>
      <w:tblCellMar>
        <w:left w:w="115" w:type="dxa"/>
        <w:right w:w="115" w:type="dxa"/>
      </w:tblCellMar>
      <w:tblLook w:val="04A0" w:firstRow="1" w:lastRow="0" w:firstColumn="1" w:lastColumn="0" w:noHBand="0" w:noVBand="1"/>
    </w:tblPr>
    <w:tblGrid>
      <w:gridCol w:w="10916"/>
    </w:tblGrid>
    <w:tr w:rsidR="00401441" w14:paraId="697BF9B4" w14:textId="77777777" w:rsidTr="00EE5827">
      <w:tc>
        <w:tcPr>
          <w:tcW w:w="5000" w:type="pct"/>
          <w:shd w:val="clear" w:color="auto" w:fill="4472C4"/>
          <w:vAlign w:val="center"/>
        </w:tcPr>
        <w:p w14:paraId="744A8277" w14:textId="1788A611" w:rsidR="00401441" w:rsidRPr="00B42A28" w:rsidRDefault="007A01AA" w:rsidP="004A2832">
          <w:pPr>
            <w:jc w:val="center"/>
            <w:rPr>
              <w:rFonts w:ascii="Book Antiqua" w:hAnsi="Book Antiqua"/>
              <w:b/>
              <w:bCs/>
              <w:iCs/>
              <w:color w:val="FFFFFF"/>
              <w:spacing w:val="20"/>
              <w:sz w:val="18"/>
              <w:szCs w:val="18"/>
            </w:rPr>
          </w:pPr>
          <w:r w:rsidRPr="007A01AA">
            <w:rPr>
              <w:rFonts w:ascii="Book Antiqua" w:hAnsi="Book Antiqua"/>
              <w:b/>
              <w:bCs/>
              <w:iCs/>
              <w:color w:val="FFFFFF"/>
              <w:spacing w:val="20"/>
              <w:sz w:val="18"/>
              <w:szCs w:val="18"/>
            </w:rPr>
            <w:t>Отправление группы из городов: Воскресенск, Егорьевск, Шатура, П/П, Куровское, Л-Дулево, Орехово-Зуево, Покров, Электросталь, Москва (действует программа трансферов).</w:t>
          </w:r>
        </w:p>
      </w:tc>
    </w:tr>
  </w:tbl>
  <w:p w14:paraId="54274C93" w14:textId="112B6528" w:rsidR="002E4894" w:rsidRDefault="002E48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6ECA" w14:textId="77777777" w:rsidR="00025534" w:rsidRDefault="00025534">
      <w:r>
        <w:separator/>
      </w:r>
    </w:p>
  </w:footnote>
  <w:footnote w:type="continuationSeparator" w:id="0">
    <w:p w14:paraId="09DBCF08" w14:textId="77777777" w:rsidR="00025534" w:rsidRDefault="0002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88D0" w14:textId="0701472E" w:rsidR="00BE17C9" w:rsidRPr="00A649DC" w:rsidRDefault="00D4432E" w:rsidP="009E6E99">
    <w:pPr>
      <w:tabs>
        <w:tab w:val="center" w:pos="4677"/>
      </w:tabs>
      <w:jc w:val="right"/>
      <w:outlineLvl w:val="0"/>
      <w:rPr>
        <w:rFonts w:ascii="Book Antiqua" w:hAnsi="Book Antiqua"/>
        <w:b/>
        <w:bCs/>
        <w:i/>
        <w:sz w:val="18"/>
        <w:szCs w:val="18"/>
      </w:rPr>
    </w:pPr>
    <w:r>
      <w:rPr>
        <w:rFonts w:ascii="Book Antiqua" w:hAnsi="Book Antiqua"/>
        <w:i/>
        <w:noProof/>
      </w:rPr>
      <w:drawing>
        <wp:anchor distT="0" distB="0" distL="114300" distR="114300" simplePos="0" relativeHeight="251656192" behindDoc="1" locked="0" layoutInCell="1" allowOverlap="1" wp14:anchorId="374AE884" wp14:editId="4C4532C4">
          <wp:simplePos x="0" y="0"/>
          <wp:positionH relativeFrom="margin">
            <wp:posOffset>27940</wp:posOffset>
          </wp:positionH>
          <wp:positionV relativeFrom="margin">
            <wp:posOffset>-798221</wp:posOffset>
          </wp:positionV>
          <wp:extent cx="2264908" cy="718158"/>
          <wp:effectExtent l="0" t="0" r="254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908" cy="718158"/>
                  </a:xfrm>
                  <a:prstGeom prst="rect">
                    <a:avLst/>
                  </a:prstGeom>
                  <a:noFill/>
                </pic:spPr>
              </pic:pic>
            </a:graphicData>
          </a:graphic>
          <wp14:sizeRelH relativeFrom="page">
            <wp14:pctWidth>0</wp14:pctWidth>
          </wp14:sizeRelH>
          <wp14:sizeRelV relativeFrom="page">
            <wp14:pctHeight>0</wp14:pctHeight>
          </wp14:sizeRelV>
        </wp:anchor>
      </w:drawing>
    </w:r>
    <w:r w:rsidR="00BE17C9" w:rsidRPr="00363FB2">
      <w:rPr>
        <w:rFonts w:ascii="Book Antiqua" w:hAnsi="Book Antiqua"/>
        <w:i/>
        <w:noProof/>
      </w:rPr>
      <w:t xml:space="preserve">          </w:t>
    </w:r>
    <w:r w:rsidR="00BE17C9" w:rsidRPr="00A649DC">
      <w:rPr>
        <w:rFonts w:ascii="Book Antiqua" w:hAnsi="Book Antiqua"/>
        <w:b/>
        <w:bCs/>
        <w:i/>
        <w:noProof/>
        <w:sz w:val="18"/>
        <w:szCs w:val="18"/>
      </w:rPr>
      <w:t>ООО «Туристическое агентство</w:t>
    </w:r>
    <w:r w:rsidR="00BE17C9" w:rsidRPr="00A649DC">
      <w:rPr>
        <w:rFonts w:ascii="Book Antiqua" w:hAnsi="Book Antiqua"/>
        <w:b/>
        <w:bCs/>
        <w:i/>
        <w:sz w:val="18"/>
        <w:szCs w:val="18"/>
      </w:rPr>
      <w:t xml:space="preserve"> «В</w:t>
    </w:r>
    <w:r w:rsidR="009A3A9C">
      <w:rPr>
        <w:rFonts w:ascii="Book Antiqua" w:hAnsi="Book Antiqua"/>
        <w:b/>
        <w:bCs/>
        <w:i/>
        <w:sz w:val="18"/>
        <w:szCs w:val="18"/>
      </w:rPr>
      <w:t>ОЯЖ</w:t>
    </w:r>
    <w:r w:rsidR="00BE17C9" w:rsidRPr="00A649DC">
      <w:rPr>
        <w:rFonts w:ascii="Book Antiqua" w:hAnsi="Book Antiqua"/>
        <w:b/>
        <w:bCs/>
        <w:i/>
        <w:sz w:val="18"/>
        <w:szCs w:val="18"/>
      </w:rPr>
      <w:t xml:space="preserve">-А»                                                </w:t>
    </w:r>
  </w:p>
  <w:p w14:paraId="49F28EF8" w14:textId="6DF40382" w:rsidR="00BE17C9" w:rsidRPr="00A649DC" w:rsidRDefault="00BE17C9" w:rsidP="009E6E99">
    <w:pPr>
      <w:tabs>
        <w:tab w:val="center" w:pos="4677"/>
      </w:tabs>
      <w:jc w:val="right"/>
      <w:outlineLvl w:val="0"/>
      <w:rPr>
        <w:rFonts w:ascii="Book Antiqua" w:hAnsi="Book Antiqua"/>
        <w:b/>
        <w:bCs/>
        <w:i/>
        <w:sz w:val="18"/>
        <w:szCs w:val="18"/>
      </w:rPr>
    </w:pPr>
    <w:r w:rsidRPr="00A649DC">
      <w:rPr>
        <w:rFonts w:ascii="Book Antiqua" w:hAnsi="Book Antiqua"/>
        <w:b/>
        <w:bCs/>
        <w:i/>
        <w:sz w:val="18"/>
        <w:szCs w:val="18"/>
      </w:rPr>
      <w:t xml:space="preserve">                                                                     </w:t>
    </w:r>
    <w:r w:rsidRPr="00A649DC">
      <w:rPr>
        <w:rFonts w:ascii="Book Antiqua" w:hAnsi="Book Antiqua"/>
        <w:b/>
        <w:bCs/>
        <w:i/>
        <w:noProof/>
        <w:sz w:val="18"/>
        <w:szCs w:val="18"/>
      </w:rPr>
      <w:t>В 20</w:t>
    </w:r>
    <w:r w:rsidR="00363FB2" w:rsidRPr="00A649DC">
      <w:rPr>
        <w:rFonts w:ascii="Book Antiqua" w:hAnsi="Book Antiqua"/>
        <w:b/>
        <w:bCs/>
        <w:i/>
        <w:noProof/>
        <w:sz w:val="18"/>
        <w:szCs w:val="18"/>
      </w:rPr>
      <w:t>2</w:t>
    </w:r>
    <w:r w:rsidR="009E6E99">
      <w:rPr>
        <w:rFonts w:ascii="Book Antiqua" w:hAnsi="Book Antiqua"/>
        <w:b/>
        <w:bCs/>
        <w:i/>
        <w:noProof/>
        <w:sz w:val="18"/>
        <w:szCs w:val="18"/>
      </w:rPr>
      <w:t>3</w:t>
    </w:r>
    <w:r w:rsidR="00674606" w:rsidRPr="00A649DC">
      <w:rPr>
        <w:rFonts w:ascii="Book Antiqua" w:hAnsi="Book Antiqua"/>
        <w:b/>
        <w:bCs/>
        <w:i/>
        <w:noProof/>
        <w:sz w:val="18"/>
        <w:szCs w:val="18"/>
      </w:rPr>
      <w:t xml:space="preserve"> </w:t>
    </w:r>
    <w:r w:rsidRPr="00A649DC">
      <w:rPr>
        <w:rFonts w:ascii="Book Antiqua" w:hAnsi="Book Antiqua"/>
        <w:b/>
        <w:bCs/>
        <w:i/>
        <w:noProof/>
        <w:sz w:val="18"/>
        <w:szCs w:val="18"/>
      </w:rPr>
      <w:t>году нам 1</w:t>
    </w:r>
    <w:r w:rsidR="009E6E99">
      <w:rPr>
        <w:rFonts w:ascii="Book Antiqua" w:hAnsi="Book Antiqua"/>
        <w:b/>
        <w:bCs/>
        <w:i/>
        <w:noProof/>
        <w:sz w:val="18"/>
        <w:szCs w:val="18"/>
      </w:rPr>
      <w:t>8</w:t>
    </w:r>
    <w:r w:rsidRPr="00A649DC">
      <w:rPr>
        <w:rFonts w:ascii="Book Antiqua" w:hAnsi="Book Antiqua"/>
        <w:b/>
        <w:bCs/>
        <w:i/>
        <w:noProof/>
        <w:sz w:val="18"/>
        <w:szCs w:val="18"/>
      </w:rPr>
      <w:t xml:space="preserve"> лет!!! </w:t>
    </w:r>
    <w:r w:rsidRPr="00A649DC">
      <w:rPr>
        <w:rFonts w:ascii="Book Antiqua" w:hAnsi="Book Antiqua"/>
        <w:b/>
        <w:bCs/>
        <w:i/>
        <w:sz w:val="18"/>
        <w:szCs w:val="18"/>
      </w:rPr>
      <w:t xml:space="preserve"> РТО 008050</w:t>
    </w:r>
  </w:p>
  <w:p w14:paraId="7963A039" w14:textId="2C6F9061" w:rsidR="00BE17C9" w:rsidRPr="00A649DC" w:rsidRDefault="00BE17C9" w:rsidP="009E6E99">
    <w:pPr>
      <w:tabs>
        <w:tab w:val="left" w:pos="1875"/>
        <w:tab w:val="center" w:pos="4677"/>
        <w:tab w:val="right" w:pos="10981"/>
      </w:tabs>
      <w:jc w:val="right"/>
      <w:outlineLvl w:val="0"/>
      <w:rPr>
        <w:rFonts w:ascii="Book Antiqua" w:hAnsi="Book Antiqua"/>
        <w:i/>
        <w:sz w:val="18"/>
        <w:szCs w:val="18"/>
      </w:rPr>
    </w:pPr>
    <w:r w:rsidRPr="00A649DC">
      <w:rPr>
        <w:rFonts w:ascii="Book Antiqua" w:hAnsi="Book Antiqua"/>
        <w:b/>
        <w:bCs/>
        <w:i/>
        <w:sz w:val="18"/>
        <w:szCs w:val="18"/>
      </w:rPr>
      <w:tab/>
    </w:r>
    <w:r w:rsidRPr="00A649DC">
      <w:rPr>
        <w:rFonts w:ascii="Book Antiqua" w:hAnsi="Book Antiqua"/>
        <w:b/>
        <w:bCs/>
        <w:i/>
        <w:sz w:val="18"/>
        <w:szCs w:val="18"/>
      </w:rPr>
      <w:tab/>
      <w:t xml:space="preserve">                                                      </w:t>
    </w:r>
    <w:bookmarkStart w:id="1" w:name="_Hlk117158633"/>
    <w:r w:rsidRPr="00A649DC">
      <w:rPr>
        <w:rFonts w:ascii="Book Antiqua" w:hAnsi="Book Antiqua"/>
        <w:b/>
        <w:bCs/>
        <w:i/>
        <w:sz w:val="18"/>
        <w:szCs w:val="18"/>
      </w:rPr>
      <w:t xml:space="preserve">Мос. </w:t>
    </w:r>
    <w:r w:rsidR="009E6E99">
      <w:rPr>
        <w:rFonts w:ascii="Book Antiqua" w:hAnsi="Book Antiqua"/>
        <w:b/>
        <w:bCs/>
        <w:i/>
        <w:sz w:val="18"/>
        <w:szCs w:val="18"/>
      </w:rPr>
      <w:t>о</w:t>
    </w:r>
    <w:r w:rsidRPr="00A649DC">
      <w:rPr>
        <w:rFonts w:ascii="Book Antiqua" w:hAnsi="Book Antiqua"/>
        <w:b/>
        <w:bCs/>
        <w:i/>
        <w:sz w:val="18"/>
        <w:szCs w:val="18"/>
      </w:rPr>
      <w:t>бл</w:t>
    </w:r>
    <w:r w:rsidR="009E6E99">
      <w:rPr>
        <w:rFonts w:ascii="Book Antiqua" w:hAnsi="Book Antiqua"/>
        <w:b/>
        <w:bCs/>
        <w:i/>
        <w:sz w:val="18"/>
        <w:szCs w:val="18"/>
      </w:rPr>
      <w:t>.</w:t>
    </w:r>
    <w:r w:rsidRPr="00A649DC">
      <w:rPr>
        <w:rFonts w:ascii="Book Antiqua" w:hAnsi="Book Antiqua"/>
        <w:b/>
        <w:bCs/>
        <w:i/>
        <w:sz w:val="18"/>
        <w:szCs w:val="18"/>
      </w:rPr>
      <w:t xml:space="preserve">, г. Куровское, </w:t>
    </w:r>
    <w:r w:rsidR="00443318" w:rsidRPr="00A649DC">
      <w:rPr>
        <w:rFonts w:ascii="Book Antiqua" w:hAnsi="Book Antiqua"/>
        <w:b/>
        <w:bCs/>
        <w:i/>
        <w:sz w:val="18"/>
        <w:szCs w:val="18"/>
      </w:rPr>
      <w:t>ул. Первомайская, д.</w:t>
    </w:r>
    <w:r w:rsidR="00D4432E">
      <w:rPr>
        <w:rFonts w:ascii="Book Antiqua" w:hAnsi="Book Antiqua"/>
        <w:b/>
        <w:bCs/>
        <w:i/>
        <w:sz w:val="18"/>
        <w:szCs w:val="18"/>
      </w:rPr>
      <w:t xml:space="preserve"> </w:t>
    </w:r>
    <w:r w:rsidR="00443318" w:rsidRPr="00A649DC">
      <w:rPr>
        <w:rFonts w:ascii="Book Antiqua" w:hAnsi="Book Antiqua"/>
        <w:b/>
        <w:bCs/>
        <w:i/>
        <w:sz w:val="18"/>
        <w:szCs w:val="18"/>
      </w:rPr>
      <w:t>78</w:t>
    </w:r>
    <w:r w:rsidR="009E6E99">
      <w:rPr>
        <w:rFonts w:ascii="Book Antiqua" w:hAnsi="Book Antiqua"/>
        <w:b/>
        <w:bCs/>
        <w:i/>
        <w:sz w:val="18"/>
        <w:szCs w:val="18"/>
      </w:rPr>
      <w:t>, офис 5</w:t>
    </w:r>
    <w:r w:rsidRPr="00A649DC">
      <w:rPr>
        <w:rFonts w:ascii="Book Antiqua" w:hAnsi="Book Antiqua"/>
        <w:b/>
        <w:bCs/>
        <w:i/>
        <w:sz w:val="18"/>
        <w:szCs w:val="18"/>
      </w:rPr>
      <w:t xml:space="preserve">   </w:t>
    </w:r>
    <w:r w:rsidRPr="00A649DC">
      <w:rPr>
        <w:rFonts w:ascii="Book Antiqua" w:hAnsi="Book Antiqua"/>
        <w:i/>
        <w:sz w:val="18"/>
        <w:szCs w:val="18"/>
      </w:rPr>
      <w:t xml:space="preserve">                                                                                                                                                              </w:t>
    </w:r>
  </w:p>
  <w:p w14:paraId="7FD770E8" w14:textId="156099F5" w:rsidR="00DC6238" w:rsidRPr="008B6B98" w:rsidRDefault="001E10E0" w:rsidP="009E6E99">
    <w:pPr>
      <w:tabs>
        <w:tab w:val="left" w:pos="1160"/>
        <w:tab w:val="center" w:pos="4677"/>
        <w:tab w:val="right" w:pos="11094"/>
      </w:tabs>
      <w:jc w:val="right"/>
      <w:outlineLvl w:val="0"/>
      <w:rPr>
        <w:rFonts w:ascii="Book Antiqua" w:hAnsi="Book Antiqua"/>
        <w:b/>
        <w:i/>
        <w:sz w:val="18"/>
        <w:szCs w:val="18"/>
        <w:lang w:val="en-US"/>
      </w:rPr>
    </w:pPr>
    <w:r>
      <w:rPr>
        <w:rFonts w:ascii="Book Antiqua" w:hAnsi="Book Antiqua"/>
        <w:b/>
        <w:bCs/>
        <w:i/>
        <w:noProof/>
        <w:sz w:val="18"/>
        <w:szCs w:val="18"/>
        <w:lang w:val="en-US"/>
      </w:rPr>
      <w:drawing>
        <wp:anchor distT="0" distB="0" distL="114935" distR="114935" simplePos="0" relativeHeight="251659264" behindDoc="1" locked="0" layoutInCell="1" allowOverlap="1" wp14:anchorId="5F120B76" wp14:editId="3CE2074B">
          <wp:simplePos x="0" y="0"/>
          <wp:positionH relativeFrom="column">
            <wp:posOffset>5937337</wp:posOffset>
          </wp:positionH>
          <wp:positionV relativeFrom="paragraph">
            <wp:posOffset>208784</wp:posOffset>
          </wp:positionV>
          <wp:extent cx="247015" cy="247015"/>
          <wp:effectExtent l="0" t="0" r="0" b="0"/>
          <wp:wrapNone/>
          <wp:docPr id="36" name="147b98b3e4c1313873cf8272e05d2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b98b3e4c1313873cf8272e05d2c97"/>
                  <pic:cNvPicPr>
                    <a:picLocks noChangeAspect="1" noChangeArrowheads="1"/>
                  </pic:cNvPicPr>
                </pic:nvPicPr>
                <pic:blipFill>
                  <a:blip r:embed="rId2">
                    <a:extLst>
                      <a:ext uri="{28A0092B-C50C-407E-A947-70E740481C1C}">
                        <a14:useLocalDpi xmlns:a14="http://schemas.microsoft.com/office/drawing/2010/main" val="0"/>
                      </a:ext>
                    </a:extLst>
                  </a:blip>
                  <a:srcRect l="-5" t="-5" r="-5" b="-5"/>
                  <a:stretch>
                    <a:fillRect/>
                  </a:stretch>
                </pic:blipFill>
                <pic:spPr bwMode="auto">
                  <a:xfrm>
                    <a:off x="0" y="0"/>
                    <a:ext cx="247015" cy="247015"/>
                  </a:xfrm>
                  <a:prstGeom prst="rect">
                    <a:avLst/>
                  </a:prstGeom>
                  <a:noFill/>
                </pic:spPr>
              </pic:pic>
            </a:graphicData>
          </a:graphic>
          <wp14:sizeRelH relativeFrom="margin">
            <wp14:pctWidth>0</wp14:pctWidth>
          </wp14:sizeRelH>
          <wp14:sizeRelV relativeFrom="margin">
            <wp14:pctHeight>0</wp14:pctHeight>
          </wp14:sizeRelV>
        </wp:anchor>
      </w:drawing>
    </w:r>
    <w:r w:rsidR="00B86F77" w:rsidRPr="00540A07">
      <w:rPr>
        <w:rFonts w:ascii="Book Antiqua" w:hAnsi="Book Antiqua"/>
        <w:i/>
        <w:sz w:val="18"/>
        <w:szCs w:val="18"/>
      </w:rPr>
      <w:tab/>
    </w:r>
    <w:r w:rsidR="00B86F77" w:rsidRPr="00540A07">
      <w:rPr>
        <w:rFonts w:ascii="Book Antiqua" w:hAnsi="Book Antiqua"/>
        <w:b/>
        <w:i/>
        <w:sz w:val="18"/>
        <w:szCs w:val="18"/>
      </w:rPr>
      <w:tab/>
      <w:t xml:space="preserve">                                                           </w:t>
    </w:r>
    <w:r w:rsidR="002E588D" w:rsidRPr="00540A07">
      <w:rPr>
        <w:rFonts w:ascii="Book Antiqua" w:hAnsi="Book Antiqua"/>
        <w:b/>
        <w:i/>
        <w:sz w:val="18"/>
        <w:szCs w:val="18"/>
      </w:rPr>
      <w:t xml:space="preserve">                                 </w:t>
    </w:r>
    <w:r w:rsidR="00A649DC" w:rsidRPr="00540A07">
      <w:rPr>
        <w:rFonts w:ascii="Book Antiqua" w:hAnsi="Book Antiqua"/>
        <w:b/>
        <w:i/>
        <w:sz w:val="18"/>
        <w:szCs w:val="18"/>
      </w:rPr>
      <w:t xml:space="preserve">        </w:t>
    </w:r>
    <w:r w:rsidR="00BE17C9" w:rsidRPr="00A649DC">
      <w:rPr>
        <w:rFonts w:ascii="Book Antiqua" w:hAnsi="Book Antiqua"/>
        <w:b/>
        <w:i/>
        <w:sz w:val="18"/>
        <w:szCs w:val="18"/>
      </w:rPr>
      <w:t>ТЕЛ</w:t>
    </w:r>
    <w:r w:rsidR="00BE17C9" w:rsidRPr="00540A07">
      <w:rPr>
        <w:rFonts w:ascii="Book Antiqua" w:hAnsi="Book Antiqua"/>
        <w:b/>
        <w:i/>
        <w:sz w:val="18"/>
        <w:szCs w:val="18"/>
      </w:rPr>
      <w:t>/</w:t>
    </w:r>
    <w:r w:rsidR="00BE17C9" w:rsidRPr="00A649DC">
      <w:rPr>
        <w:rFonts w:ascii="Book Antiqua" w:hAnsi="Book Antiqua"/>
        <w:b/>
        <w:i/>
        <w:sz w:val="18"/>
        <w:szCs w:val="18"/>
      </w:rPr>
      <w:t>Ф</w:t>
    </w:r>
    <w:r w:rsidR="00BE17C9" w:rsidRPr="00540A07">
      <w:rPr>
        <w:rFonts w:ascii="Book Antiqua" w:hAnsi="Book Antiqua"/>
        <w:b/>
        <w:i/>
        <w:sz w:val="18"/>
        <w:szCs w:val="18"/>
      </w:rPr>
      <w:t>. 8(496) 411-11-44</w:t>
    </w:r>
    <w:r w:rsidR="009E6E99">
      <w:rPr>
        <w:rFonts w:ascii="Book Antiqua" w:hAnsi="Book Antiqua"/>
        <w:b/>
        <w:i/>
        <w:sz w:val="18"/>
        <w:szCs w:val="18"/>
      </w:rPr>
      <w:t>,</w:t>
    </w:r>
    <w:r w:rsidR="00BE17C9" w:rsidRPr="00540A07">
      <w:rPr>
        <w:rFonts w:ascii="Book Antiqua" w:hAnsi="Book Antiqua"/>
        <w:b/>
        <w:bCs/>
        <w:i/>
        <w:sz w:val="18"/>
        <w:szCs w:val="18"/>
      </w:rPr>
      <w:t xml:space="preserve"> </w:t>
    </w:r>
    <w:r w:rsidR="00BE17C9" w:rsidRPr="00A649DC">
      <w:rPr>
        <w:rFonts w:ascii="Book Antiqua" w:hAnsi="Book Antiqua"/>
        <w:b/>
        <w:i/>
        <w:sz w:val="18"/>
        <w:szCs w:val="18"/>
      </w:rPr>
      <w:t>МОБ</w:t>
    </w:r>
    <w:r w:rsidR="00D4432E">
      <w:rPr>
        <w:rFonts w:ascii="Book Antiqua" w:hAnsi="Book Antiqua"/>
        <w:b/>
        <w:i/>
        <w:sz w:val="18"/>
        <w:szCs w:val="18"/>
      </w:rPr>
      <w:t>:</w:t>
    </w:r>
    <w:r w:rsidR="00BE17C9" w:rsidRPr="00540A07">
      <w:rPr>
        <w:rFonts w:ascii="Book Antiqua" w:hAnsi="Book Antiqua"/>
        <w:b/>
        <w:i/>
        <w:sz w:val="18"/>
        <w:szCs w:val="18"/>
      </w:rPr>
      <w:t xml:space="preserve"> 8(905) 575 75 55</w:t>
    </w:r>
    <w:bookmarkEnd w:id="1"/>
    <w:r w:rsidR="009E6E99">
      <w:rPr>
        <w:rFonts w:ascii="Book Antiqua" w:hAnsi="Book Antiqua"/>
        <w:b/>
        <w:i/>
        <w:sz w:val="18"/>
        <w:szCs w:val="18"/>
      </w:rPr>
      <w:t>, 8(906) 030 00 35</w:t>
    </w:r>
    <w:r w:rsidR="009A3A9C">
      <w:rPr>
        <w:rFonts w:ascii="Book Antiqua" w:hAnsi="Book Antiqua"/>
        <w:b/>
        <w:i/>
        <w:sz w:val="18"/>
        <w:szCs w:val="18"/>
      </w:rPr>
      <w:t xml:space="preserve">               </w:t>
    </w:r>
    <w:r w:rsidR="00DC6238" w:rsidRPr="00A649DC">
      <w:rPr>
        <w:rFonts w:ascii="Book Antiqua" w:hAnsi="Book Antiqua"/>
        <w:b/>
        <w:bCs/>
        <w:i/>
        <w:sz w:val="18"/>
        <w:szCs w:val="18"/>
      </w:rPr>
      <w:t xml:space="preserve"> г. </w:t>
    </w:r>
    <w:r w:rsidR="009A3A9C">
      <w:rPr>
        <w:rFonts w:ascii="Book Antiqua" w:hAnsi="Book Antiqua"/>
        <w:b/>
        <w:bCs/>
        <w:i/>
        <w:sz w:val="18"/>
        <w:szCs w:val="18"/>
      </w:rPr>
      <w:t>Орехово-Зуево, Центральный бульвар, д.</w:t>
    </w:r>
    <w:r w:rsidR="00627BEE">
      <w:rPr>
        <w:rFonts w:ascii="Book Antiqua" w:hAnsi="Book Antiqua"/>
        <w:b/>
        <w:bCs/>
        <w:i/>
        <w:sz w:val="18"/>
        <w:szCs w:val="18"/>
      </w:rPr>
      <w:t>8</w:t>
    </w:r>
    <w:r w:rsidR="00D4432E">
      <w:rPr>
        <w:rFonts w:ascii="Book Antiqua" w:hAnsi="Book Antiqua"/>
        <w:b/>
        <w:bCs/>
        <w:i/>
        <w:sz w:val="18"/>
        <w:szCs w:val="18"/>
      </w:rPr>
      <w:t xml:space="preserve">. </w:t>
    </w:r>
    <w:r w:rsidR="00D4432E" w:rsidRPr="00A649DC">
      <w:rPr>
        <w:rFonts w:ascii="Book Antiqua" w:hAnsi="Book Antiqua"/>
        <w:b/>
        <w:i/>
        <w:sz w:val="18"/>
        <w:szCs w:val="18"/>
      </w:rPr>
      <w:t>ТЕЛ</w:t>
    </w:r>
    <w:r w:rsidR="00D4432E" w:rsidRPr="008B6B98">
      <w:rPr>
        <w:rFonts w:ascii="Book Antiqua" w:hAnsi="Book Antiqua"/>
        <w:b/>
        <w:i/>
        <w:sz w:val="18"/>
        <w:szCs w:val="18"/>
        <w:lang w:val="en-US"/>
      </w:rPr>
      <w:t>: 8 905 700 05 61/81</w:t>
    </w:r>
  </w:p>
  <w:p w14:paraId="69B18FAC" w14:textId="7985998C" w:rsidR="00DC6238" w:rsidRPr="0092478B" w:rsidRDefault="001E10E0" w:rsidP="001E10E0">
    <w:pPr>
      <w:pStyle w:val="a3"/>
      <w:tabs>
        <w:tab w:val="left" w:pos="224"/>
        <w:tab w:val="right" w:pos="10981"/>
      </w:tabs>
      <w:jc w:val="right"/>
      <w:rPr>
        <w:rFonts w:ascii="Book Antiqua" w:hAnsi="Book Antiqua"/>
        <w:b/>
        <w:bCs/>
        <w:sz w:val="18"/>
        <w:szCs w:val="18"/>
        <w:lang w:val="en-US"/>
      </w:rPr>
    </w:pPr>
    <w:r w:rsidRPr="001E10E0">
      <w:rPr>
        <w:lang w:val="en-US"/>
      </w:rPr>
      <w:t xml:space="preserve">                                                                                                 </w:t>
    </w:r>
    <w:hyperlink r:id="rId3" w:history="1">
      <w:r w:rsidRPr="002D6784">
        <w:rPr>
          <w:rStyle w:val="ac"/>
          <w:rFonts w:ascii="Book Antiqua" w:hAnsi="Book Antiqua"/>
          <w:b/>
          <w:bCs/>
          <w:i/>
          <w:iCs/>
          <w:sz w:val="18"/>
          <w:szCs w:val="18"/>
          <w:lang w:val="en-US"/>
        </w:rPr>
        <w:t>www.voyagea.ru</w:t>
      </w:r>
    </w:hyperlink>
    <w:r w:rsidRPr="00D4432E">
      <w:rPr>
        <w:rFonts w:ascii="Book Antiqua" w:hAnsi="Book Antiqua"/>
        <w:b/>
        <w:bCs/>
        <w:i/>
        <w:iCs/>
        <w:sz w:val="18"/>
        <w:szCs w:val="18"/>
        <w:lang w:val="en-US"/>
      </w:rPr>
      <w:t>,</w:t>
    </w:r>
    <w:r w:rsidRPr="009A3A9C">
      <w:rPr>
        <w:rFonts w:ascii="Book Antiqua" w:hAnsi="Book Antiqua"/>
        <w:b/>
        <w:bCs/>
        <w:i/>
        <w:iCs/>
        <w:sz w:val="18"/>
        <w:szCs w:val="18"/>
        <w:lang w:val="en-US"/>
      </w:rPr>
      <w:t xml:space="preserve"> </w:t>
    </w:r>
    <w:r w:rsidRPr="00540A07">
      <w:rPr>
        <w:rFonts w:ascii="Book Antiqua" w:hAnsi="Book Antiqua"/>
        <w:b/>
        <w:bCs/>
        <w:i/>
        <w:iCs/>
        <w:sz w:val="18"/>
        <w:szCs w:val="18"/>
        <w:lang w:val="it-IT"/>
      </w:rPr>
      <w:t>e-mail</w:t>
    </w:r>
    <w:r w:rsidRPr="009A3A9C">
      <w:rPr>
        <w:rFonts w:ascii="Book Antiqua" w:hAnsi="Book Antiqua"/>
        <w:b/>
        <w:bCs/>
        <w:i/>
        <w:iCs/>
        <w:sz w:val="18"/>
        <w:szCs w:val="18"/>
        <w:lang w:val="en-US"/>
      </w:rPr>
      <w:t xml:space="preserve">: </w:t>
    </w:r>
    <w:hyperlink r:id="rId4" w:history="1">
      <w:r w:rsidRPr="00540A07">
        <w:rPr>
          <w:rStyle w:val="ac"/>
          <w:rFonts w:ascii="Book Antiqua" w:hAnsi="Book Antiqua"/>
          <w:b/>
          <w:bCs/>
          <w:i/>
          <w:iCs/>
          <w:sz w:val="18"/>
          <w:szCs w:val="18"/>
          <w:lang w:val="en-US"/>
        </w:rPr>
        <w:t>voyage</w:t>
      </w:r>
      <w:r w:rsidRPr="009A3A9C">
        <w:rPr>
          <w:rStyle w:val="ac"/>
          <w:rFonts w:ascii="Book Antiqua" w:hAnsi="Book Antiqua"/>
          <w:b/>
          <w:bCs/>
          <w:i/>
          <w:iCs/>
          <w:sz w:val="18"/>
          <w:szCs w:val="18"/>
          <w:lang w:val="en-US"/>
        </w:rPr>
        <w:t>-</w:t>
      </w:r>
      <w:r w:rsidRPr="00540A07">
        <w:rPr>
          <w:rStyle w:val="ac"/>
          <w:rFonts w:ascii="Book Antiqua" w:hAnsi="Book Antiqua"/>
          <w:b/>
          <w:bCs/>
          <w:i/>
          <w:iCs/>
          <w:sz w:val="18"/>
          <w:szCs w:val="18"/>
          <w:lang w:val="en-US"/>
        </w:rPr>
        <w:t>a</w:t>
      </w:r>
      <w:r w:rsidRPr="009A3A9C">
        <w:rPr>
          <w:rStyle w:val="ac"/>
          <w:rFonts w:ascii="Book Antiqua" w:hAnsi="Book Antiqua"/>
          <w:b/>
          <w:bCs/>
          <w:i/>
          <w:iCs/>
          <w:sz w:val="18"/>
          <w:szCs w:val="18"/>
          <w:lang w:val="en-US"/>
        </w:rPr>
        <w:t>@</w:t>
      </w:r>
      <w:r w:rsidRPr="00540A07">
        <w:rPr>
          <w:rStyle w:val="ac"/>
          <w:rFonts w:ascii="Book Antiqua" w:hAnsi="Book Antiqua"/>
          <w:b/>
          <w:bCs/>
          <w:i/>
          <w:iCs/>
          <w:sz w:val="18"/>
          <w:szCs w:val="18"/>
          <w:lang w:val="en-US"/>
        </w:rPr>
        <w:t>mail</w:t>
      </w:r>
      <w:r w:rsidRPr="009A3A9C">
        <w:rPr>
          <w:rStyle w:val="ac"/>
          <w:rFonts w:ascii="Book Antiqua" w:hAnsi="Book Antiqua"/>
          <w:b/>
          <w:bCs/>
          <w:i/>
          <w:iCs/>
          <w:sz w:val="18"/>
          <w:szCs w:val="18"/>
          <w:lang w:val="en-US"/>
        </w:rPr>
        <w:t>.</w:t>
      </w:r>
      <w:r w:rsidRPr="00540A07">
        <w:rPr>
          <w:rStyle w:val="ac"/>
          <w:rFonts w:ascii="Book Antiqua" w:hAnsi="Book Antiqua"/>
          <w:b/>
          <w:bCs/>
          <w:i/>
          <w:iCs/>
          <w:sz w:val="18"/>
          <w:szCs w:val="18"/>
          <w:lang w:val="en-US"/>
        </w:rPr>
        <w:t>ru</w:t>
      </w:r>
    </w:hyperlink>
    <w:r w:rsidRPr="009A3A9C">
      <w:rPr>
        <w:rFonts w:ascii="Book Antiqua" w:hAnsi="Book Antiqua"/>
        <w:b/>
        <w:bCs/>
        <w:sz w:val="18"/>
        <w:szCs w:val="18"/>
        <w:lang w:val="en-US"/>
      </w:rPr>
      <w:t xml:space="preserve">       </w:t>
    </w:r>
    <w:r w:rsidRPr="0074235B">
      <w:rPr>
        <w:rFonts w:ascii="Book Antiqua" w:hAnsi="Book Antiqua"/>
        <w:b/>
        <w:bCs/>
        <w:i/>
        <w:sz w:val="18"/>
        <w:szCs w:val="18"/>
        <w:lang w:val="en-US"/>
      </w:rPr>
      <w:t>TAVOYAGE_A</w:t>
    </w:r>
    <w:r w:rsidR="00DC6238" w:rsidRPr="00D4432E">
      <w:rPr>
        <w:rFonts w:ascii="Book Antiqua" w:hAnsi="Book Antiqua"/>
        <w:i/>
        <w:sz w:val="18"/>
        <w:szCs w:val="18"/>
        <w:lang w:val="en-US"/>
      </w:rPr>
      <w:tab/>
    </w:r>
    <w:r w:rsidR="00D4432E" w:rsidRPr="00D4432E">
      <w:rPr>
        <w:rFonts w:ascii="Book Antiqua" w:hAnsi="Book Antiqua"/>
        <w:b/>
        <w:bCs/>
        <w:i/>
        <w:iCs/>
        <w:sz w:val="18"/>
        <w:szCs w:val="18"/>
        <w:lang w:val="en-US"/>
      </w:rPr>
      <w:t xml:space="preserve">                                                                                                                    </w:t>
    </w:r>
    <w:r w:rsidR="00D4432E" w:rsidRPr="009A3A9C">
      <w:rPr>
        <w:rFonts w:ascii="Book Antiqua" w:hAnsi="Book Antiqua"/>
        <w:bCs/>
        <w:i/>
        <w:lang w:val="en-US"/>
      </w:rPr>
      <w:t xml:space="preserve"> </w:t>
    </w:r>
    <w:r w:rsidR="00D4432E" w:rsidRPr="009A3A9C">
      <w:rPr>
        <w:rFonts w:ascii="Book Antiqua" w:hAnsi="Book Antiqua"/>
        <w:b/>
        <w:i/>
        <w:sz w:val="28"/>
        <w:szCs w:val="28"/>
        <w:u w:val="single"/>
        <w:lang w:val="en-US"/>
      </w:rPr>
      <w:t xml:space="preserve"> </w:t>
    </w:r>
    <w:r w:rsidR="00D4432E" w:rsidRPr="009A3A9C">
      <w:rPr>
        <w:rFonts w:ascii="Book Antiqua" w:hAnsi="Book Antiqua"/>
        <w:b/>
        <w:bCs/>
        <w:i/>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A31"/>
    <w:multiLevelType w:val="multilevel"/>
    <w:tmpl w:val="CAC0D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E2021B"/>
    <w:multiLevelType w:val="hybridMultilevel"/>
    <w:tmpl w:val="2BAA71AE"/>
    <w:lvl w:ilvl="0" w:tplc="C34E326A">
      <w:start w:val="1"/>
      <w:numFmt w:val="bullet"/>
      <w:lvlText w:val=""/>
      <w:lvlJc w:val="left"/>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62382"/>
    <w:multiLevelType w:val="hybridMultilevel"/>
    <w:tmpl w:val="D5244FB4"/>
    <w:lvl w:ilvl="0" w:tplc="CD9460B8">
      <w:start w:val="1"/>
      <w:numFmt w:val="bullet"/>
      <w:lvlText w:val=""/>
      <w:lvlJc w:val="left"/>
      <w:pPr>
        <w:ind w:left="720" w:hanging="360"/>
      </w:pPr>
      <w:rPr>
        <w:rFonts w:ascii="Wingdings" w:hAnsi="Wingdings" w:hint="default"/>
        <w:color w:val="2E74B5"/>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AE3795"/>
    <w:multiLevelType w:val="hybridMultilevel"/>
    <w:tmpl w:val="01C09CE6"/>
    <w:lvl w:ilvl="0" w:tplc="CD9460B8">
      <w:start w:val="1"/>
      <w:numFmt w:val="bullet"/>
      <w:lvlText w:val=""/>
      <w:lvlJc w:val="left"/>
      <w:pPr>
        <w:ind w:left="1236" w:hanging="360"/>
      </w:pPr>
      <w:rPr>
        <w:rFonts w:ascii="Wingdings" w:hAnsi="Wingdings" w:hint="default"/>
        <w:color w:val="2E74B5"/>
      </w:rPr>
    </w:lvl>
    <w:lvl w:ilvl="1" w:tplc="04190003">
      <w:start w:val="1"/>
      <w:numFmt w:val="bullet"/>
      <w:lvlText w:val="o"/>
      <w:lvlJc w:val="left"/>
      <w:pPr>
        <w:ind w:left="1956" w:hanging="360"/>
      </w:pPr>
      <w:rPr>
        <w:rFonts w:ascii="Courier New" w:hAnsi="Courier New" w:cs="Courier New" w:hint="default"/>
      </w:rPr>
    </w:lvl>
    <w:lvl w:ilvl="2" w:tplc="04190005">
      <w:start w:val="1"/>
      <w:numFmt w:val="bullet"/>
      <w:lvlText w:val=""/>
      <w:lvlJc w:val="left"/>
      <w:pPr>
        <w:ind w:left="2676" w:hanging="360"/>
      </w:pPr>
      <w:rPr>
        <w:rFonts w:ascii="Wingdings" w:hAnsi="Wingdings" w:hint="default"/>
      </w:rPr>
    </w:lvl>
    <w:lvl w:ilvl="3" w:tplc="04190001">
      <w:start w:val="1"/>
      <w:numFmt w:val="bullet"/>
      <w:lvlText w:val=""/>
      <w:lvlJc w:val="left"/>
      <w:pPr>
        <w:ind w:left="3396" w:hanging="360"/>
      </w:pPr>
      <w:rPr>
        <w:rFonts w:ascii="Symbol" w:hAnsi="Symbol" w:hint="default"/>
      </w:rPr>
    </w:lvl>
    <w:lvl w:ilvl="4" w:tplc="04190003">
      <w:start w:val="1"/>
      <w:numFmt w:val="bullet"/>
      <w:lvlText w:val="o"/>
      <w:lvlJc w:val="left"/>
      <w:pPr>
        <w:ind w:left="4116" w:hanging="360"/>
      </w:pPr>
      <w:rPr>
        <w:rFonts w:ascii="Courier New" w:hAnsi="Courier New" w:cs="Courier New" w:hint="default"/>
      </w:rPr>
    </w:lvl>
    <w:lvl w:ilvl="5" w:tplc="04190005">
      <w:start w:val="1"/>
      <w:numFmt w:val="bullet"/>
      <w:lvlText w:val=""/>
      <w:lvlJc w:val="left"/>
      <w:pPr>
        <w:ind w:left="4836" w:hanging="360"/>
      </w:pPr>
      <w:rPr>
        <w:rFonts w:ascii="Wingdings" w:hAnsi="Wingdings" w:hint="default"/>
      </w:rPr>
    </w:lvl>
    <w:lvl w:ilvl="6" w:tplc="04190001">
      <w:start w:val="1"/>
      <w:numFmt w:val="bullet"/>
      <w:lvlText w:val=""/>
      <w:lvlJc w:val="left"/>
      <w:pPr>
        <w:ind w:left="5556" w:hanging="360"/>
      </w:pPr>
      <w:rPr>
        <w:rFonts w:ascii="Symbol" w:hAnsi="Symbol" w:hint="default"/>
      </w:rPr>
    </w:lvl>
    <w:lvl w:ilvl="7" w:tplc="04190003">
      <w:start w:val="1"/>
      <w:numFmt w:val="bullet"/>
      <w:lvlText w:val="o"/>
      <w:lvlJc w:val="left"/>
      <w:pPr>
        <w:ind w:left="6276" w:hanging="360"/>
      </w:pPr>
      <w:rPr>
        <w:rFonts w:ascii="Courier New" w:hAnsi="Courier New" w:cs="Courier New" w:hint="default"/>
      </w:rPr>
    </w:lvl>
    <w:lvl w:ilvl="8" w:tplc="04190005">
      <w:start w:val="1"/>
      <w:numFmt w:val="bullet"/>
      <w:lvlText w:val=""/>
      <w:lvlJc w:val="left"/>
      <w:pPr>
        <w:ind w:left="6996" w:hanging="360"/>
      </w:pPr>
      <w:rPr>
        <w:rFonts w:ascii="Wingdings" w:hAnsi="Wingdings" w:hint="default"/>
      </w:rPr>
    </w:lvl>
  </w:abstractNum>
  <w:abstractNum w:abstractNumId="4" w15:restartNumberingAfterBreak="0">
    <w:nsid w:val="0E7E178B"/>
    <w:multiLevelType w:val="hybridMultilevel"/>
    <w:tmpl w:val="CF36EE4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EFB698E"/>
    <w:multiLevelType w:val="hybridMultilevel"/>
    <w:tmpl w:val="53FC43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B0936"/>
    <w:multiLevelType w:val="multilevel"/>
    <w:tmpl w:val="1E4829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5C7194"/>
    <w:multiLevelType w:val="hybridMultilevel"/>
    <w:tmpl w:val="0818BC76"/>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8" w15:restartNumberingAfterBreak="0">
    <w:nsid w:val="170E1CAF"/>
    <w:multiLevelType w:val="hybridMultilevel"/>
    <w:tmpl w:val="4A921D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375F4D"/>
    <w:multiLevelType w:val="hybridMultilevel"/>
    <w:tmpl w:val="C06C86C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B7E5EBA"/>
    <w:multiLevelType w:val="hybridMultilevel"/>
    <w:tmpl w:val="B7D4D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035040"/>
    <w:multiLevelType w:val="hybridMultilevel"/>
    <w:tmpl w:val="2000EA26"/>
    <w:lvl w:ilvl="0" w:tplc="713A4D86">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65514A"/>
    <w:multiLevelType w:val="multilevel"/>
    <w:tmpl w:val="AC1C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013703"/>
    <w:multiLevelType w:val="hybridMultilevel"/>
    <w:tmpl w:val="6786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6627AB"/>
    <w:multiLevelType w:val="multilevel"/>
    <w:tmpl w:val="26A6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C2C07"/>
    <w:multiLevelType w:val="hybridMultilevel"/>
    <w:tmpl w:val="E5ACA3AC"/>
    <w:lvl w:ilvl="0" w:tplc="6B8E7E0C">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A65712"/>
    <w:multiLevelType w:val="multilevel"/>
    <w:tmpl w:val="2C72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15AB8"/>
    <w:multiLevelType w:val="multilevel"/>
    <w:tmpl w:val="1AD6D2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F54921"/>
    <w:multiLevelType w:val="hybridMultilevel"/>
    <w:tmpl w:val="8B388A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DA1AF2"/>
    <w:multiLevelType w:val="hybridMultilevel"/>
    <w:tmpl w:val="DBDC2F5A"/>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85D1765"/>
    <w:multiLevelType w:val="hybridMultilevel"/>
    <w:tmpl w:val="91FCD75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9CC7B57"/>
    <w:multiLevelType w:val="multilevel"/>
    <w:tmpl w:val="116A68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DE2869"/>
    <w:multiLevelType w:val="hybridMultilevel"/>
    <w:tmpl w:val="F050B042"/>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A97EE4"/>
    <w:multiLevelType w:val="hybridMultilevel"/>
    <w:tmpl w:val="6600A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1E16A7A"/>
    <w:multiLevelType w:val="hybridMultilevel"/>
    <w:tmpl w:val="142C4E3E"/>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CF2256"/>
    <w:multiLevelType w:val="hybridMultilevel"/>
    <w:tmpl w:val="96EED7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E340B8"/>
    <w:multiLevelType w:val="hybridMultilevel"/>
    <w:tmpl w:val="931C2152"/>
    <w:lvl w:ilvl="0" w:tplc="04190001">
      <w:start w:val="1"/>
      <w:numFmt w:val="bullet"/>
      <w:lvlText w:val=""/>
      <w:lvlJc w:val="left"/>
      <w:pPr>
        <w:tabs>
          <w:tab w:val="num" w:pos="1890"/>
        </w:tabs>
        <w:ind w:left="1890" w:hanging="360"/>
      </w:pPr>
      <w:rPr>
        <w:rFonts w:ascii="Symbol" w:hAnsi="Symbol" w:hint="default"/>
      </w:rPr>
    </w:lvl>
    <w:lvl w:ilvl="1" w:tplc="04190003" w:tentative="1">
      <w:start w:val="1"/>
      <w:numFmt w:val="bullet"/>
      <w:lvlText w:val="o"/>
      <w:lvlJc w:val="left"/>
      <w:pPr>
        <w:tabs>
          <w:tab w:val="num" w:pos="2610"/>
        </w:tabs>
        <w:ind w:left="2610" w:hanging="360"/>
      </w:pPr>
      <w:rPr>
        <w:rFonts w:ascii="Courier New" w:hAnsi="Courier New" w:cs="Courier New" w:hint="default"/>
      </w:rPr>
    </w:lvl>
    <w:lvl w:ilvl="2" w:tplc="04190005" w:tentative="1">
      <w:start w:val="1"/>
      <w:numFmt w:val="bullet"/>
      <w:lvlText w:val=""/>
      <w:lvlJc w:val="left"/>
      <w:pPr>
        <w:tabs>
          <w:tab w:val="num" w:pos="3330"/>
        </w:tabs>
        <w:ind w:left="3330" w:hanging="360"/>
      </w:pPr>
      <w:rPr>
        <w:rFonts w:ascii="Wingdings" w:hAnsi="Wingdings" w:hint="default"/>
      </w:rPr>
    </w:lvl>
    <w:lvl w:ilvl="3" w:tplc="04190001" w:tentative="1">
      <w:start w:val="1"/>
      <w:numFmt w:val="bullet"/>
      <w:lvlText w:val=""/>
      <w:lvlJc w:val="left"/>
      <w:pPr>
        <w:tabs>
          <w:tab w:val="num" w:pos="4050"/>
        </w:tabs>
        <w:ind w:left="4050" w:hanging="360"/>
      </w:pPr>
      <w:rPr>
        <w:rFonts w:ascii="Symbol" w:hAnsi="Symbol" w:hint="default"/>
      </w:rPr>
    </w:lvl>
    <w:lvl w:ilvl="4" w:tplc="04190003" w:tentative="1">
      <w:start w:val="1"/>
      <w:numFmt w:val="bullet"/>
      <w:lvlText w:val="o"/>
      <w:lvlJc w:val="left"/>
      <w:pPr>
        <w:tabs>
          <w:tab w:val="num" w:pos="4770"/>
        </w:tabs>
        <w:ind w:left="4770" w:hanging="360"/>
      </w:pPr>
      <w:rPr>
        <w:rFonts w:ascii="Courier New" w:hAnsi="Courier New" w:cs="Courier New" w:hint="default"/>
      </w:rPr>
    </w:lvl>
    <w:lvl w:ilvl="5" w:tplc="04190005" w:tentative="1">
      <w:start w:val="1"/>
      <w:numFmt w:val="bullet"/>
      <w:lvlText w:val=""/>
      <w:lvlJc w:val="left"/>
      <w:pPr>
        <w:tabs>
          <w:tab w:val="num" w:pos="5490"/>
        </w:tabs>
        <w:ind w:left="5490" w:hanging="360"/>
      </w:pPr>
      <w:rPr>
        <w:rFonts w:ascii="Wingdings" w:hAnsi="Wingdings" w:hint="default"/>
      </w:rPr>
    </w:lvl>
    <w:lvl w:ilvl="6" w:tplc="04190001" w:tentative="1">
      <w:start w:val="1"/>
      <w:numFmt w:val="bullet"/>
      <w:lvlText w:val=""/>
      <w:lvlJc w:val="left"/>
      <w:pPr>
        <w:tabs>
          <w:tab w:val="num" w:pos="6210"/>
        </w:tabs>
        <w:ind w:left="6210" w:hanging="360"/>
      </w:pPr>
      <w:rPr>
        <w:rFonts w:ascii="Symbol" w:hAnsi="Symbol" w:hint="default"/>
      </w:rPr>
    </w:lvl>
    <w:lvl w:ilvl="7" w:tplc="04190003" w:tentative="1">
      <w:start w:val="1"/>
      <w:numFmt w:val="bullet"/>
      <w:lvlText w:val="o"/>
      <w:lvlJc w:val="left"/>
      <w:pPr>
        <w:tabs>
          <w:tab w:val="num" w:pos="6930"/>
        </w:tabs>
        <w:ind w:left="6930" w:hanging="360"/>
      </w:pPr>
      <w:rPr>
        <w:rFonts w:ascii="Courier New" w:hAnsi="Courier New" w:cs="Courier New" w:hint="default"/>
      </w:rPr>
    </w:lvl>
    <w:lvl w:ilvl="8" w:tplc="04190005" w:tentative="1">
      <w:start w:val="1"/>
      <w:numFmt w:val="bullet"/>
      <w:lvlText w:val=""/>
      <w:lvlJc w:val="left"/>
      <w:pPr>
        <w:tabs>
          <w:tab w:val="num" w:pos="7650"/>
        </w:tabs>
        <w:ind w:left="7650" w:hanging="360"/>
      </w:pPr>
      <w:rPr>
        <w:rFonts w:ascii="Wingdings" w:hAnsi="Wingdings" w:hint="default"/>
      </w:rPr>
    </w:lvl>
  </w:abstractNum>
  <w:abstractNum w:abstractNumId="27" w15:restartNumberingAfterBreak="0">
    <w:nsid w:val="608A6392"/>
    <w:multiLevelType w:val="hybridMultilevel"/>
    <w:tmpl w:val="FFB09698"/>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9A1DBF"/>
    <w:multiLevelType w:val="hybridMultilevel"/>
    <w:tmpl w:val="CC7EB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214C35"/>
    <w:multiLevelType w:val="hybridMultilevel"/>
    <w:tmpl w:val="C714FA2A"/>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AF73F1"/>
    <w:multiLevelType w:val="hybridMultilevel"/>
    <w:tmpl w:val="672C737E"/>
    <w:lvl w:ilvl="0" w:tplc="CD9460B8">
      <w:start w:val="1"/>
      <w:numFmt w:val="bullet"/>
      <w:lvlText w:val=""/>
      <w:lvlJc w:val="left"/>
      <w:pPr>
        <w:ind w:left="720" w:hanging="360"/>
      </w:pPr>
      <w:rPr>
        <w:rFonts w:ascii="Wingdings" w:hAnsi="Wingdings" w:hint="default"/>
        <w:color w:val="2E74B5"/>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CC47BBD"/>
    <w:multiLevelType w:val="hybridMultilevel"/>
    <w:tmpl w:val="8EE0CBA4"/>
    <w:lvl w:ilvl="0" w:tplc="0419000B">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2" w15:restartNumberingAfterBreak="0">
    <w:nsid w:val="6DA63F02"/>
    <w:multiLevelType w:val="multilevel"/>
    <w:tmpl w:val="CE761FE2"/>
    <w:lvl w:ilvl="0">
      <w:start w:val="1"/>
      <w:numFmt w:val="bullet"/>
      <w:lvlText w:val=""/>
      <w:lvlJc w:val="left"/>
      <w:pPr>
        <w:ind w:left="720" w:hanging="360"/>
      </w:pPr>
      <w:rPr>
        <w:rFonts w:ascii="Wingdings" w:hAnsi="Wingdings" w:cs="Wingdings" w:hint="default"/>
        <w:color w:val="0070C0"/>
        <w:sz w:val="20"/>
        <w:szCs w:val="20"/>
        <w:lang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3C3F51"/>
    <w:multiLevelType w:val="multilevel"/>
    <w:tmpl w:val="9FF4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61396"/>
    <w:multiLevelType w:val="hybridMultilevel"/>
    <w:tmpl w:val="8424DF32"/>
    <w:lvl w:ilvl="0" w:tplc="CD9460B8">
      <w:start w:val="1"/>
      <w:numFmt w:val="bullet"/>
      <w:lvlText w:val=""/>
      <w:lvlJc w:val="left"/>
      <w:pPr>
        <w:ind w:left="720" w:hanging="360"/>
      </w:pPr>
      <w:rPr>
        <w:rFonts w:ascii="Wingdings" w:hAnsi="Wingdings" w:hint="default"/>
        <w:color w:val="2E74B5"/>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C502E7"/>
    <w:multiLevelType w:val="hybridMultilevel"/>
    <w:tmpl w:val="A5D8F3CE"/>
    <w:lvl w:ilvl="0" w:tplc="A956B442">
      <w:start w:val="1"/>
      <w:numFmt w:val="bullet"/>
      <w:lvlText w:val=""/>
      <w:lvlJc w:val="left"/>
      <w:pPr>
        <w:ind w:left="1440" w:hanging="360"/>
      </w:pPr>
      <w:rPr>
        <w:rFonts w:ascii="Wingdings" w:hAnsi="Wingdings" w:hint="default"/>
        <w:color w:val="00206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7E96FA9"/>
    <w:multiLevelType w:val="hybridMultilevel"/>
    <w:tmpl w:val="DC540CE0"/>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0E446C"/>
    <w:multiLevelType w:val="hybridMultilevel"/>
    <w:tmpl w:val="6D4C98E4"/>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BF77A1E"/>
    <w:multiLevelType w:val="hybridMultilevel"/>
    <w:tmpl w:val="9410A288"/>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C7D13D8"/>
    <w:multiLevelType w:val="hybridMultilevel"/>
    <w:tmpl w:val="CAEE97A6"/>
    <w:lvl w:ilvl="0" w:tplc="3B56B908">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0426D"/>
    <w:multiLevelType w:val="hybridMultilevel"/>
    <w:tmpl w:val="0A7444B6"/>
    <w:lvl w:ilvl="0" w:tplc="9094023C">
      <w:start w:val="2"/>
      <w:numFmt w:val="decimal"/>
      <w:lvlText w:val="%1"/>
      <w:lvlJc w:val="left"/>
      <w:pPr>
        <w:ind w:left="720" w:hanging="360"/>
      </w:pPr>
      <w:rPr>
        <w:rFonts w:cs="Book Antiqua" w:hint="default"/>
        <w:color w:val="00206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C1528E"/>
    <w:multiLevelType w:val="hybridMultilevel"/>
    <w:tmpl w:val="E300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8"/>
  </w:num>
  <w:num w:numId="4">
    <w:abstractNumId w:val="20"/>
  </w:num>
  <w:num w:numId="5">
    <w:abstractNumId w:val="4"/>
  </w:num>
  <w:num w:numId="6">
    <w:abstractNumId w:val="9"/>
  </w:num>
  <w:num w:numId="7">
    <w:abstractNumId w:val="4"/>
  </w:num>
  <w:num w:numId="8">
    <w:abstractNumId w:val="13"/>
  </w:num>
  <w:num w:numId="9">
    <w:abstractNumId w:val="18"/>
  </w:num>
  <w:num w:numId="10">
    <w:abstractNumId w:val="27"/>
  </w:num>
  <w:num w:numId="11">
    <w:abstractNumId w:val="24"/>
  </w:num>
  <w:num w:numId="12">
    <w:abstractNumId w:val="36"/>
  </w:num>
  <w:num w:numId="13">
    <w:abstractNumId w:val="29"/>
  </w:num>
  <w:num w:numId="14">
    <w:abstractNumId w:val="22"/>
  </w:num>
  <w:num w:numId="15">
    <w:abstractNumId w:val="41"/>
  </w:num>
  <w:num w:numId="16">
    <w:abstractNumId w:val="10"/>
  </w:num>
  <w:num w:numId="17">
    <w:abstractNumId w:val="23"/>
  </w:num>
  <w:num w:numId="18">
    <w:abstractNumId w:val="7"/>
  </w:num>
  <w:num w:numId="19">
    <w:abstractNumId w:val="31"/>
  </w:num>
  <w:num w:numId="20">
    <w:abstractNumId w:val="34"/>
  </w:num>
  <w:num w:numId="21">
    <w:abstractNumId w:val="2"/>
  </w:num>
  <w:num w:numId="22">
    <w:abstractNumId w:val="30"/>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5"/>
  </w:num>
  <w:num w:numId="30">
    <w:abstractNumId w:val="14"/>
  </w:num>
  <w:num w:numId="31">
    <w:abstractNumId w:val="33"/>
  </w:num>
  <w:num w:numId="32">
    <w:abstractNumId w:val="38"/>
  </w:num>
  <w:num w:numId="33">
    <w:abstractNumId w:val="19"/>
  </w:num>
  <w:num w:numId="34">
    <w:abstractNumId w:val="16"/>
  </w:num>
  <w:num w:numId="35">
    <w:abstractNumId w:val="28"/>
  </w:num>
  <w:num w:numId="36">
    <w:abstractNumId w:val="1"/>
  </w:num>
  <w:num w:numId="37">
    <w:abstractNumId w:val="25"/>
  </w:num>
  <w:num w:numId="38">
    <w:abstractNumId w:val="39"/>
  </w:num>
  <w:num w:numId="39">
    <w:abstractNumId w:val="15"/>
  </w:num>
  <w:num w:numId="40">
    <w:abstractNumId w:val="32"/>
  </w:num>
  <w:num w:numId="41">
    <w:abstractNumId w:val="5"/>
  </w:num>
  <w:num w:numId="42">
    <w:abstractNumId w:val="1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5F"/>
    <w:rsid w:val="00000BCA"/>
    <w:rsid w:val="00006BD4"/>
    <w:rsid w:val="00010F29"/>
    <w:rsid w:val="000129C7"/>
    <w:rsid w:val="000157F4"/>
    <w:rsid w:val="00025534"/>
    <w:rsid w:val="00034C31"/>
    <w:rsid w:val="00043C0C"/>
    <w:rsid w:val="00046F8E"/>
    <w:rsid w:val="000502B4"/>
    <w:rsid w:val="00060777"/>
    <w:rsid w:val="0006730B"/>
    <w:rsid w:val="0007098B"/>
    <w:rsid w:val="00073622"/>
    <w:rsid w:val="000767AC"/>
    <w:rsid w:val="000807AB"/>
    <w:rsid w:val="0008682A"/>
    <w:rsid w:val="00090D81"/>
    <w:rsid w:val="000914D8"/>
    <w:rsid w:val="00097073"/>
    <w:rsid w:val="00097560"/>
    <w:rsid w:val="000A3E76"/>
    <w:rsid w:val="000A5449"/>
    <w:rsid w:val="000B3E3E"/>
    <w:rsid w:val="000B6C83"/>
    <w:rsid w:val="000B7350"/>
    <w:rsid w:val="000C09EA"/>
    <w:rsid w:val="000C0D2F"/>
    <w:rsid w:val="000C15DA"/>
    <w:rsid w:val="000C1B25"/>
    <w:rsid w:val="000C3B45"/>
    <w:rsid w:val="000C4150"/>
    <w:rsid w:val="000C58D0"/>
    <w:rsid w:val="000C69D1"/>
    <w:rsid w:val="000C6F2A"/>
    <w:rsid w:val="000D04F6"/>
    <w:rsid w:val="000D2042"/>
    <w:rsid w:val="000D2AD4"/>
    <w:rsid w:val="000D397C"/>
    <w:rsid w:val="000D52D1"/>
    <w:rsid w:val="000D59EE"/>
    <w:rsid w:val="000D6922"/>
    <w:rsid w:val="000D7FFA"/>
    <w:rsid w:val="000E737E"/>
    <w:rsid w:val="000F2152"/>
    <w:rsid w:val="000F3469"/>
    <w:rsid w:val="000F450A"/>
    <w:rsid w:val="000F7CA4"/>
    <w:rsid w:val="001019ED"/>
    <w:rsid w:val="00101CF6"/>
    <w:rsid w:val="00103501"/>
    <w:rsid w:val="00103B29"/>
    <w:rsid w:val="001042EA"/>
    <w:rsid w:val="00105AB2"/>
    <w:rsid w:val="00105CD4"/>
    <w:rsid w:val="001060BB"/>
    <w:rsid w:val="00112C57"/>
    <w:rsid w:val="00115600"/>
    <w:rsid w:val="001177EC"/>
    <w:rsid w:val="00120C33"/>
    <w:rsid w:val="00120E04"/>
    <w:rsid w:val="00121E7A"/>
    <w:rsid w:val="00130B9B"/>
    <w:rsid w:val="001337A4"/>
    <w:rsid w:val="00134470"/>
    <w:rsid w:val="00136245"/>
    <w:rsid w:val="00137B10"/>
    <w:rsid w:val="001407CB"/>
    <w:rsid w:val="00143B3B"/>
    <w:rsid w:val="00144B96"/>
    <w:rsid w:val="001461F5"/>
    <w:rsid w:val="0014677F"/>
    <w:rsid w:val="00152595"/>
    <w:rsid w:val="001606DE"/>
    <w:rsid w:val="00171024"/>
    <w:rsid w:val="0017164D"/>
    <w:rsid w:val="001719B8"/>
    <w:rsid w:val="00174FC9"/>
    <w:rsid w:val="0018161B"/>
    <w:rsid w:val="00182C04"/>
    <w:rsid w:val="00183AC7"/>
    <w:rsid w:val="00194D64"/>
    <w:rsid w:val="0019518A"/>
    <w:rsid w:val="0019668A"/>
    <w:rsid w:val="001A1727"/>
    <w:rsid w:val="001A23E8"/>
    <w:rsid w:val="001A7027"/>
    <w:rsid w:val="001B0370"/>
    <w:rsid w:val="001B0B1F"/>
    <w:rsid w:val="001C500A"/>
    <w:rsid w:val="001C5A2C"/>
    <w:rsid w:val="001D3043"/>
    <w:rsid w:val="001D4831"/>
    <w:rsid w:val="001E0576"/>
    <w:rsid w:val="001E10E0"/>
    <w:rsid w:val="001E4ECF"/>
    <w:rsid w:val="001E58DE"/>
    <w:rsid w:val="00202863"/>
    <w:rsid w:val="002035AF"/>
    <w:rsid w:val="00210F70"/>
    <w:rsid w:val="00214167"/>
    <w:rsid w:val="00215E51"/>
    <w:rsid w:val="00227651"/>
    <w:rsid w:val="00231051"/>
    <w:rsid w:val="00232297"/>
    <w:rsid w:val="002327D2"/>
    <w:rsid w:val="002340EF"/>
    <w:rsid w:val="002351A2"/>
    <w:rsid w:val="00236160"/>
    <w:rsid w:val="0024011E"/>
    <w:rsid w:val="0024258E"/>
    <w:rsid w:val="00242B86"/>
    <w:rsid w:val="002461C3"/>
    <w:rsid w:val="00250798"/>
    <w:rsid w:val="00250E46"/>
    <w:rsid w:val="00251EE4"/>
    <w:rsid w:val="00252B76"/>
    <w:rsid w:val="002533DD"/>
    <w:rsid w:val="00253A9F"/>
    <w:rsid w:val="00256007"/>
    <w:rsid w:val="00256618"/>
    <w:rsid w:val="00261E75"/>
    <w:rsid w:val="00262C05"/>
    <w:rsid w:val="00273D0D"/>
    <w:rsid w:val="00274856"/>
    <w:rsid w:val="00275C11"/>
    <w:rsid w:val="0028089C"/>
    <w:rsid w:val="002829C9"/>
    <w:rsid w:val="00282B55"/>
    <w:rsid w:val="00282CF9"/>
    <w:rsid w:val="002852D0"/>
    <w:rsid w:val="00293188"/>
    <w:rsid w:val="00296CF7"/>
    <w:rsid w:val="00297405"/>
    <w:rsid w:val="00297D28"/>
    <w:rsid w:val="002A1DC2"/>
    <w:rsid w:val="002A1E8F"/>
    <w:rsid w:val="002A2B9E"/>
    <w:rsid w:val="002A3D34"/>
    <w:rsid w:val="002A47F0"/>
    <w:rsid w:val="002A683D"/>
    <w:rsid w:val="002B3431"/>
    <w:rsid w:val="002B56E7"/>
    <w:rsid w:val="002C46A6"/>
    <w:rsid w:val="002C76E7"/>
    <w:rsid w:val="002D28BF"/>
    <w:rsid w:val="002D2C89"/>
    <w:rsid w:val="002D3E49"/>
    <w:rsid w:val="002D4672"/>
    <w:rsid w:val="002E232D"/>
    <w:rsid w:val="002E3E90"/>
    <w:rsid w:val="002E43F4"/>
    <w:rsid w:val="002E4894"/>
    <w:rsid w:val="002E588D"/>
    <w:rsid w:val="002E6558"/>
    <w:rsid w:val="002F0B02"/>
    <w:rsid w:val="002F370C"/>
    <w:rsid w:val="002F5720"/>
    <w:rsid w:val="002F7063"/>
    <w:rsid w:val="002F7BEF"/>
    <w:rsid w:val="002F7E77"/>
    <w:rsid w:val="003026E7"/>
    <w:rsid w:val="00303FDE"/>
    <w:rsid w:val="003051A8"/>
    <w:rsid w:val="0030748B"/>
    <w:rsid w:val="00307869"/>
    <w:rsid w:val="00311052"/>
    <w:rsid w:val="00311356"/>
    <w:rsid w:val="003130E2"/>
    <w:rsid w:val="00314291"/>
    <w:rsid w:val="003150BE"/>
    <w:rsid w:val="00320922"/>
    <w:rsid w:val="00322CA2"/>
    <w:rsid w:val="0032328C"/>
    <w:rsid w:val="00324A8C"/>
    <w:rsid w:val="003266BC"/>
    <w:rsid w:val="003270E0"/>
    <w:rsid w:val="00327732"/>
    <w:rsid w:val="00327F63"/>
    <w:rsid w:val="0033379F"/>
    <w:rsid w:val="00333D11"/>
    <w:rsid w:val="00333D22"/>
    <w:rsid w:val="00340DE8"/>
    <w:rsid w:val="00341F7E"/>
    <w:rsid w:val="0034306E"/>
    <w:rsid w:val="00343201"/>
    <w:rsid w:val="00343693"/>
    <w:rsid w:val="00344A59"/>
    <w:rsid w:val="00345523"/>
    <w:rsid w:val="00345885"/>
    <w:rsid w:val="00350EC6"/>
    <w:rsid w:val="003515FF"/>
    <w:rsid w:val="00354A66"/>
    <w:rsid w:val="00355031"/>
    <w:rsid w:val="00361360"/>
    <w:rsid w:val="00363FB2"/>
    <w:rsid w:val="003641BF"/>
    <w:rsid w:val="00364A91"/>
    <w:rsid w:val="00364CAF"/>
    <w:rsid w:val="00365406"/>
    <w:rsid w:val="00372240"/>
    <w:rsid w:val="00375F99"/>
    <w:rsid w:val="00376AC9"/>
    <w:rsid w:val="003832A6"/>
    <w:rsid w:val="00385118"/>
    <w:rsid w:val="00386D97"/>
    <w:rsid w:val="0039247B"/>
    <w:rsid w:val="00394AF6"/>
    <w:rsid w:val="003A10E8"/>
    <w:rsid w:val="003A431A"/>
    <w:rsid w:val="003A4EB5"/>
    <w:rsid w:val="003B048E"/>
    <w:rsid w:val="003B41D9"/>
    <w:rsid w:val="003B5BEC"/>
    <w:rsid w:val="003B5C96"/>
    <w:rsid w:val="003C013E"/>
    <w:rsid w:val="003C094A"/>
    <w:rsid w:val="003C171F"/>
    <w:rsid w:val="003D0DC3"/>
    <w:rsid w:val="003D364A"/>
    <w:rsid w:val="003D72DB"/>
    <w:rsid w:val="003E1BE0"/>
    <w:rsid w:val="003E5486"/>
    <w:rsid w:val="003E5EAB"/>
    <w:rsid w:val="003F2E97"/>
    <w:rsid w:val="00401441"/>
    <w:rsid w:val="00402B84"/>
    <w:rsid w:val="004030D7"/>
    <w:rsid w:val="00403B3A"/>
    <w:rsid w:val="00404658"/>
    <w:rsid w:val="00407B9E"/>
    <w:rsid w:val="00411C8A"/>
    <w:rsid w:val="0041232E"/>
    <w:rsid w:val="00413E8D"/>
    <w:rsid w:val="00416E36"/>
    <w:rsid w:val="00417E88"/>
    <w:rsid w:val="00420E88"/>
    <w:rsid w:val="004212D2"/>
    <w:rsid w:val="00423144"/>
    <w:rsid w:val="0042334D"/>
    <w:rsid w:val="00430A6A"/>
    <w:rsid w:val="00435552"/>
    <w:rsid w:val="00435B80"/>
    <w:rsid w:val="00440371"/>
    <w:rsid w:val="00440914"/>
    <w:rsid w:val="00441ADA"/>
    <w:rsid w:val="00442949"/>
    <w:rsid w:val="00443318"/>
    <w:rsid w:val="00445A60"/>
    <w:rsid w:val="00447043"/>
    <w:rsid w:val="00447DA9"/>
    <w:rsid w:val="00456BB7"/>
    <w:rsid w:val="00461846"/>
    <w:rsid w:val="00467E69"/>
    <w:rsid w:val="00474FE4"/>
    <w:rsid w:val="0047567F"/>
    <w:rsid w:val="00481CD0"/>
    <w:rsid w:val="00483452"/>
    <w:rsid w:val="00485038"/>
    <w:rsid w:val="004863A9"/>
    <w:rsid w:val="00486C99"/>
    <w:rsid w:val="0048771B"/>
    <w:rsid w:val="0049306E"/>
    <w:rsid w:val="00493665"/>
    <w:rsid w:val="004A0943"/>
    <w:rsid w:val="004A2832"/>
    <w:rsid w:val="004A2969"/>
    <w:rsid w:val="004A2CA6"/>
    <w:rsid w:val="004A37BC"/>
    <w:rsid w:val="004A490C"/>
    <w:rsid w:val="004A4CC2"/>
    <w:rsid w:val="004A5C37"/>
    <w:rsid w:val="004A5FAC"/>
    <w:rsid w:val="004A7090"/>
    <w:rsid w:val="004B3BE5"/>
    <w:rsid w:val="004B403E"/>
    <w:rsid w:val="004B7155"/>
    <w:rsid w:val="004B74F7"/>
    <w:rsid w:val="004C1E7C"/>
    <w:rsid w:val="004C3F0E"/>
    <w:rsid w:val="004D688C"/>
    <w:rsid w:val="004D7228"/>
    <w:rsid w:val="004E0394"/>
    <w:rsid w:val="004E47B2"/>
    <w:rsid w:val="004F7E92"/>
    <w:rsid w:val="005024DB"/>
    <w:rsid w:val="005041C4"/>
    <w:rsid w:val="005053B5"/>
    <w:rsid w:val="005060E0"/>
    <w:rsid w:val="00507FF1"/>
    <w:rsid w:val="00512251"/>
    <w:rsid w:val="00512CB1"/>
    <w:rsid w:val="005132A0"/>
    <w:rsid w:val="00514F78"/>
    <w:rsid w:val="00516C00"/>
    <w:rsid w:val="00517D82"/>
    <w:rsid w:val="00522392"/>
    <w:rsid w:val="005235AB"/>
    <w:rsid w:val="00524039"/>
    <w:rsid w:val="00530403"/>
    <w:rsid w:val="00530444"/>
    <w:rsid w:val="00536D5D"/>
    <w:rsid w:val="00536F3B"/>
    <w:rsid w:val="005374FD"/>
    <w:rsid w:val="00540A07"/>
    <w:rsid w:val="005450E8"/>
    <w:rsid w:val="00550F35"/>
    <w:rsid w:val="00554907"/>
    <w:rsid w:val="00562824"/>
    <w:rsid w:val="00562E8F"/>
    <w:rsid w:val="00564BC8"/>
    <w:rsid w:val="00566106"/>
    <w:rsid w:val="00573CF9"/>
    <w:rsid w:val="00577739"/>
    <w:rsid w:val="0057776D"/>
    <w:rsid w:val="00577AEB"/>
    <w:rsid w:val="005807C5"/>
    <w:rsid w:val="00582A7A"/>
    <w:rsid w:val="005932C7"/>
    <w:rsid w:val="005935B0"/>
    <w:rsid w:val="005953D5"/>
    <w:rsid w:val="0059725F"/>
    <w:rsid w:val="005A588F"/>
    <w:rsid w:val="005A66A3"/>
    <w:rsid w:val="005B065D"/>
    <w:rsid w:val="005B1A98"/>
    <w:rsid w:val="005B2106"/>
    <w:rsid w:val="005B22D9"/>
    <w:rsid w:val="005B59CC"/>
    <w:rsid w:val="005C3DC4"/>
    <w:rsid w:val="005C4372"/>
    <w:rsid w:val="005D261D"/>
    <w:rsid w:val="005D4359"/>
    <w:rsid w:val="005D571B"/>
    <w:rsid w:val="005D5C90"/>
    <w:rsid w:val="005E2127"/>
    <w:rsid w:val="005E243A"/>
    <w:rsid w:val="005E345A"/>
    <w:rsid w:val="005E7EF4"/>
    <w:rsid w:val="005F0EA3"/>
    <w:rsid w:val="005F33D3"/>
    <w:rsid w:val="005F3701"/>
    <w:rsid w:val="005F4A21"/>
    <w:rsid w:val="005F7E62"/>
    <w:rsid w:val="006029A2"/>
    <w:rsid w:val="006112AA"/>
    <w:rsid w:val="006151DF"/>
    <w:rsid w:val="0062130E"/>
    <w:rsid w:val="00622B73"/>
    <w:rsid w:val="0062343E"/>
    <w:rsid w:val="00627BEE"/>
    <w:rsid w:val="00635258"/>
    <w:rsid w:val="00641252"/>
    <w:rsid w:val="00646566"/>
    <w:rsid w:val="006466F4"/>
    <w:rsid w:val="006509DF"/>
    <w:rsid w:val="006516BD"/>
    <w:rsid w:val="006559CC"/>
    <w:rsid w:val="006567BB"/>
    <w:rsid w:val="00656BB4"/>
    <w:rsid w:val="00663815"/>
    <w:rsid w:val="00665DDF"/>
    <w:rsid w:val="006739A6"/>
    <w:rsid w:val="00674606"/>
    <w:rsid w:val="00674680"/>
    <w:rsid w:val="006767A1"/>
    <w:rsid w:val="00677FF9"/>
    <w:rsid w:val="00681F99"/>
    <w:rsid w:val="006829AB"/>
    <w:rsid w:val="0068485E"/>
    <w:rsid w:val="00692D47"/>
    <w:rsid w:val="006A72EF"/>
    <w:rsid w:val="006B4ABB"/>
    <w:rsid w:val="006C03E6"/>
    <w:rsid w:val="006C104F"/>
    <w:rsid w:val="006C4B64"/>
    <w:rsid w:val="006C624E"/>
    <w:rsid w:val="006D7350"/>
    <w:rsid w:val="006E0EA8"/>
    <w:rsid w:val="006E2A9C"/>
    <w:rsid w:val="006E3C89"/>
    <w:rsid w:val="006F0563"/>
    <w:rsid w:val="006F38E3"/>
    <w:rsid w:val="006F4E06"/>
    <w:rsid w:val="006F6ADC"/>
    <w:rsid w:val="00701216"/>
    <w:rsid w:val="0070133B"/>
    <w:rsid w:val="00711446"/>
    <w:rsid w:val="007154C8"/>
    <w:rsid w:val="007234B8"/>
    <w:rsid w:val="00723AB5"/>
    <w:rsid w:val="007241D8"/>
    <w:rsid w:val="007243BB"/>
    <w:rsid w:val="00724E8E"/>
    <w:rsid w:val="00725C7F"/>
    <w:rsid w:val="0073568E"/>
    <w:rsid w:val="007429CC"/>
    <w:rsid w:val="00746AEE"/>
    <w:rsid w:val="00751207"/>
    <w:rsid w:val="00760118"/>
    <w:rsid w:val="0076197F"/>
    <w:rsid w:val="00762615"/>
    <w:rsid w:val="00762649"/>
    <w:rsid w:val="00774EA6"/>
    <w:rsid w:val="00777502"/>
    <w:rsid w:val="007805E6"/>
    <w:rsid w:val="0078261E"/>
    <w:rsid w:val="0078333B"/>
    <w:rsid w:val="007844E8"/>
    <w:rsid w:val="007858AE"/>
    <w:rsid w:val="00787C07"/>
    <w:rsid w:val="00790B25"/>
    <w:rsid w:val="007950BB"/>
    <w:rsid w:val="00795FA0"/>
    <w:rsid w:val="0079788F"/>
    <w:rsid w:val="00797ACC"/>
    <w:rsid w:val="007A01AA"/>
    <w:rsid w:val="007A55EC"/>
    <w:rsid w:val="007A575C"/>
    <w:rsid w:val="007B3A50"/>
    <w:rsid w:val="007B6427"/>
    <w:rsid w:val="007B6597"/>
    <w:rsid w:val="007B6DF7"/>
    <w:rsid w:val="007B7A93"/>
    <w:rsid w:val="007C24BF"/>
    <w:rsid w:val="007C39BA"/>
    <w:rsid w:val="007C46D7"/>
    <w:rsid w:val="007D0755"/>
    <w:rsid w:val="007D0F4C"/>
    <w:rsid w:val="007D4D4C"/>
    <w:rsid w:val="007D6F09"/>
    <w:rsid w:val="007D7462"/>
    <w:rsid w:val="007D74E0"/>
    <w:rsid w:val="007D7C55"/>
    <w:rsid w:val="007F1128"/>
    <w:rsid w:val="007F1E9C"/>
    <w:rsid w:val="007F36B4"/>
    <w:rsid w:val="007F4983"/>
    <w:rsid w:val="007F5CAF"/>
    <w:rsid w:val="007F5E1E"/>
    <w:rsid w:val="00802874"/>
    <w:rsid w:val="0081257A"/>
    <w:rsid w:val="00814508"/>
    <w:rsid w:val="00814E13"/>
    <w:rsid w:val="00816642"/>
    <w:rsid w:val="0082520E"/>
    <w:rsid w:val="008317D0"/>
    <w:rsid w:val="008365E8"/>
    <w:rsid w:val="00836BA7"/>
    <w:rsid w:val="00841103"/>
    <w:rsid w:val="008423D9"/>
    <w:rsid w:val="00845177"/>
    <w:rsid w:val="0084726A"/>
    <w:rsid w:val="00852883"/>
    <w:rsid w:val="00867736"/>
    <w:rsid w:val="00870C9D"/>
    <w:rsid w:val="00872FE2"/>
    <w:rsid w:val="008730B2"/>
    <w:rsid w:val="00875790"/>
    <w:rsid w:val="00883B9F"/>
    <w:rsid w:val="008840C2"/>
    <w:rsid w:val="00891EAD"/>
    <w:rsid w:val="008943AF"/>
    <w:rsid w:val="00897188"/>
    <w:rsid w:val="008A0A69"/>
    <w:rsid w:val="008A0CB0"/>
    <w:rsid w:val="008A4CC0"/>
    <w:rsid w:val="008A5FA1"/>
    <w:rsid w:val="008A6526"/>
    <w:rsid w:val="008A6E7F"/>
    <w:rsid w:val="008B1436"/>
    <w:rsid w:val="008B3CD3"/>
    <w:rsid w:val="008B445B"/>
    <w:rsid w:val="008B6B98"/>
    <w:rsid w:val="008C1AF2"/>
    <w:rsid w:val="008C3457"/>
    <w:rsid w:val="008C3C53"/>
    <w:rsid w:val="008C55A5"/>
    <w:rsid w:val="008C57CD"/>
    <w:rsid w:val="008D062D"/>
    <w:rsid w:val="008D22C1"/>
    <w:rsid w:val="008D49AA"/>
    <w:rsid w:val="008D5974"/>
    <w:rsid w:val="008D6902"/>
    <w:rsid w:val="008E1D65"/>
    <w:rsid w:val="008E3854"/>
    <w:rsid w:val="008E3FA5"/>
    <w:rsid w:val="008E60A1"/>
    <w:rsid w:val="008F0F99"/>
    <w:rsid w:val="008F1573"/>
    <w:rsid w:val="008F2016"/>
    <w:rsid w:val="008F399D"/>
    <w:rsid w:val="008F6533"/>
    <w:rsid w:val="0090396A"/>
    <w:rsid w:val="009067A7"/>
    <w:rsid w:val="00907FBB"/>
    <w:rsid w:val="009105D7"/>
    <w:rsid w:val="00910C3A"/>
    <w:rsid w:val="009117AD"/>
    <w:rsid w:val="00911DD9"/>
    <w:rsid w:val="00912E7D"/>
    <w:rsid w:val="009142BD"/>
    <w:rsid w:val="00921100"/>
    <w:rsid w:val="0092278B"/>
    <w:rsid w:val="009246D9"/>
    <w:rsid w:val="0092478B"/>
    <w:rsid w:val="00927A13"/>
    <w:rsid w:val="00933F77"/>
    <w:rsid w:val="0094367D"/>
    <w:rsid w:val="00944F87"/>
    <w:rsid w:val="009506CD"/>
    <w:rsid w:val="009526D4"/>
    <w:rsid w:val="0095320A"/>
    <w:rsid w:val="00954765"/>
    <w:rsid w:val="0096064E"/>
    <w:rsid w:val="00961673"/>
    <w:rsid w:val="009651BC"/>
    <w:rsid w:val="0096629F"/>
    <w:rsid w:val="00972C63"/>
    <w:rsid w:val="00974F85"/>
    <w:rsid w:val="00975B78"/>
    <w:rsid w:val="00976818"/>
    <w:rsid w:val="009769DC"/>
    <w:rsid w:val="00976AE1"/>
    <w:rsid w:val="00980D9E"/>
    <w:rsid w:val="00986CDB"/>
    <w:rsid w:val="00987688"/>
    <w:rsid w:val="00992CAC"/>
    <w:rsid w:val="00992CBD"/>
    <w:rsid w:val="00996E4E"/>
    <w:rsid w:val="00997995"/>
    <w:rsid w:val="00997E1F"/>
    <w:rsid w:val="009A0B05"/>
    <w:rsid w:val="009A3A9C"/>
    <w:rsid w:val="009A4131"/>
    <w:rsid w:val="009A4D57"/>
    <w:rsid w:val="009B30EB"/>
    <w:rsid w:val="009B3434"/>
    <w:rsid w:val="009B344B"/>
    <w:rsid w:val="009B406F"/>
    <w:rsid w:val="009B4511"/>
    <w:rsid w:val="009B7513"/>
    <w:rsid w:val="009C184F"/>
    <w:rsid w:val="009C2F60"/>
    <w:rsid w:val="009C377E"/>
    <w:rsid w:val="009C4C27"/>
    <w:rsid w:val="009C626F"/>
    <w:rsid w:val="009C6C1B"/>
    <w:rsid w:val="009D1984"/>
    <w:rsid w:val="009D395B"/>
    <w:rsid w:val="009E1CB5"/>
    <w:rsid w:val="009E1EDC"/>
    <w:rsid w:val="009E20D3"/>
    <w:rsid w:val="009E6E99"/>
    <w:rsid w:val="009F1201"/>
    <w:rsid w:val="009F2812"/>
    <w:rsid w:val="009F3065"/>
    <w:rsid w:val="009F4ACC"/>
    <w:rsid w:val="009F6F7D"/>
    <w:rsid w:val="009F7E72"/>
    <w:rsid w:val="00A01F53"/>
    <w:rsid w:val="00A04C8C"/>
    <w:rsid w:val="00A0749B"/>
    <w:rsid w:val="00A076EF"/>
    <w:rsid w:val="00A11C07"/>
    <w:rsid w:val="00A16029"/>
    <w:rsid w:val="00A16785"/>
    <w:rsid w:val="00A16DCB"/>
    <w:rsid w:val="00A22A5D"/>
    <w:rsid w:val="00A26467"/>
    <w:rsid w:val="00A27D46"/>
    <w:rsid w:val="00A36F03"/>
    <w:rsid w:val="00A4254F"/>
    <w:rsid w:val="00A45F5D"/>
    <w:rsid w:val="00A471AC"/>
    <w:rsid w:val="00A5351B"/>
    <w:rsid w:val="00A53C21"/>
    <w:rsid w:val="00A56DFC"/>
    <w:rsid w:val="00A619C1"/>
    <w:rsid w:val="00A628E5"/>
    <w:rsid w:val="00A63F79"/>
    <w:rsid w:val="00A649DC"/>
    <w:rsid w:val="00A721D2"/>
    <w:rsid w:val="00A76EDA"/>
    <w:rsid w:val="00A76EFF"/>
    <w:rsid w:val="00A7746B"/>
    <w:rsid w:val="00A85EC4"/>
    <w:rsid w:val="00A8679B"/>
    <w:rsid w:val="00A870CD"/>
    <w:rsid w:val="00A90D68"/>
    <w:rsid w:val="00A9584B"/>
    <w:rsid w:val="00A9688E"/>
    <w:rsid w:val="00AA039B"/>
    <w:rsid w:val="00AA1590"/>
    <w:rsid w:val="00AA36B2"/>
    <w:rsid w:val="00AA45AC"/>
    <w:rsid w:val="00AA7CE0"/>
    <w:rsid w:val="00AB0178"/>
    <w:rsid w:val="00AC43CB"/>
    <w:rsid w:val="00AC49FD"/>
    <w:rsid w:val="00AD180C"/>
    <w:rsid w:val="00AD2616"/>
    <w:rsid w:val="00AD359B"/>
    <w:rsid w:val="00AD6B5C"/>
    <w:rsid w:val="00AD7731"/>
    <w:rsid w:val="00AD7F6F"/>
    <w:rsid w:val="00AE5592"/>
    <w:rsid w:val="00AE6AB6"/>
    <w:rsid w:val="00AF0558"/>
    <w:rsid w:val="00AF0C7B"/>
    <w:rsid w:val="00AF6F11"/>
    <w:rsid w:val="00B01B81"/>
    <w:rsid w:val="00B167D2"/>
    <w:rsid w:val="00B23CDE"/>
    <w:rsid w:val="00B25D68"/>
    <w:rsid w:val="00B27130"/>
    <w:rsid w:val="00B30BA4"/>
    <w:rsid w:val="00B31F37"/>
    <w:rsid w:val="00B32201"/>
    <w:rsid w:val="00B35F9E"/>
    <w:rsid w:val="00B360AD"/>
    <w:rsid w:val="00B41C9E"/>
    <w:rsid w:val="00B42A28"/>
    <w:rsid w:val="00B44124"/>
    <w:rsid w:val="00B47051"/>
    <w:rsid w:val="00B4754A"/>
    <w:rsid w:val="00B52F24"/>
    <w:rsid w:val="00B55E3C"/>
    <w:rsid w:val="00B63978"/>
    <w:rsid w:val="00B64DB5"/>
    <w:rsid w:val="00B77554"/>
    <w:rsid w:val="00B80023"/>
    <w:rsid w:val="00B80823"/>
    <w:rsid w:val="00B86F77"/>
    <w:rsid w:val="00B879B4"/>
    <w:rsid w:val="00B93BE2"/>
    <w:rsid w:val="00BA2042"/>
    <w:rsid w:val="00BA22AF"/>
    <w:rsid w:val="00BA3DCD"/>
    <w:rsid w:val="00BA563B"/>
    <w:rsid w:val="00BB2ED4"/>
    <w:rsid w:val="00BB45C8"/>
    <w:rsid w:val="00BB58A4"/>
    <w:rsid w:val="00BC1E22"/>
    <w:rsid w:val="00BC4450"/>
    <w:rsid w:val="00BC4F3A"/>
    <w:rsid w:val="00BD1DB2"/>
    <w:rsid w:val="00BD257D"/>
    <w:rsid w:val="00BD2CC8"/>
    <w:rsid w:val="00BE00DD"/>
    <w:rsid w:val="00BE0D9B"/>
    <w:rsid w:val="00BE17C9"/>
    <w:rsid w:val="00BE539E"/>
    <w:rsid w:val="00BF1257"/>
    <w:rsid w:val="00BF56B2"/>
    <w:rsid w:val="00C02E5A"/>
    <w:rsid w:val="00C04498"/>
    <w:rsid w:val="00C06403"/>
    <w:rsid w:val="00C073CA"/>
    <w:rsid w:val="00C07C98"/>
    <w:rsid w:val="00C10238"/>
    <w:rsid w:val="00C1477A"/>
    <w:rsid w:val="00C160CE"/>
    <w:rsid w:val="00C17E33"/>
    <w:rsid w:val="00C20114"/>
    <w:rsid w:val="00C23DB0"/>
    <w:rsid w:val="00C26AB6"/>
    <w:rsid w:val="00C2731B"/>
    <w:rsid w:val="00C34204"/>
    <w:rsid w:val="00C343AA"/>
    <w:rsid w:val="00C34891"/>
    <w:rsid w:val="00C42ECF"/>
    <w:rsid w:val="00C431E0"/>
    <w:rsid w:val="00C44690"/>
    <w:rsid w:val="00C46D05"/>
    <w:rsid w:val="00C539AB"/>
    <w:rsid w:val="00C54284"/>
    <w:rsid w:val="00C60ABD"/>
    <w:rsid w:val="00C6445A"/>
    <w:rsid w:val="00C70482"/>
    <w:rsid w:val="00C73E3B"/>
    <w:rsid w:val="00C75784"/>
    <w:rsid w:val="00C75BE2"/>
    <w:rsid w:val="00C76664"/>
    <w:rsid w:val="00C806C3"/>
    <w:rsid w:val="00C8163D"/>
    <w:rsid w:val="00C90901"/>
    <w:rsid w:val="00C91593"/>
    <w:rsid w:val="00C915BC"/>
    <w:rsid w:val="00C92F6A"/>
    <w:rsid w:val="00CA0D31"/>
    <w:rsid w:val="00CA338D"/>
    <w:rsid w:val="00CA7015"/>
    <w:rsid w:val="00CA7305"/>
    <w:rsid w:val="00CA7EA7"/>
    <w:rsid w:val="00CB2283"/>
    <w:rsid w:val="00CB4B73"/>
    <w:rsid w:val="00CB50EA"/>
    <w:rsid w:val="00CB7436"/>
    <w:rsid w:val="00CB7D86"/>
    <w:rsid w:val="00CC050A"/>
    <w:rsid w:val="00CD3793"/>
    <w:rsid w:val="00CE061C"/>
    <w:rsid w:val="00CE7E03"/>
    <w:rsid w:val="00CF1605"/>
    <w:rsid w:val="00D14215"/>
    <w:rsid w:val="00D15A3C"/>
    <w:rsid w:val="00D16910"/>
    <w:rsid w:val="00D21F70"/>
    <w:rsid w:val="00D25A6B"/>
    <w:rsid w:val="00D34C0D"/>
    <w:rsid w:val="00D4337E"/>
    <w:rsid w:val="00D43BC2"/>
    <w:rsid w:val="00D4432E"/>
    <w:rsid w:val="00D47C85"/>
    <w:rsid w:val="00D50953"/>
    <w:rsid w:val="00D52872"/>
    <w:rsid w:val="00D576F0"/>
    <w:rsid w:val="00D61DA5"/>
    <w:rsid w:val="00D6246A"/>
    <w:rsid w:val="00D768B5"/>
    <w:rsid w:val="00D77DAD"/>
    <w:rsid w:val="00D8369E"/>
    <w:rsid w:val="00D843F7"/>
    <w:rsid w:val="00D90448"/>
    <w:rsid w:val="00D9659C"/>
    <w:rsid w:val="00DA6049"/>
    <w:rsid w:val="00DB6578"/>
    <w:rsid w:val="00DC0E5D"/>
    <w:rsid w:val="00DC6238"/>
    <w:rsid w:val="00DD0EED"/>
    <w:rsid w:val="00DD44DB"/>
    <w:rsid w:val="00DF0C53"/>
    <w:rsid w:val="00DF789E"/>
    <w:rsid w:val="00E00E6D"/>
    <w:rsid w:val="00E02BB2"/>
    <w:rsid w:val="00E0409C"/>
    <w:rsid w:val="00E05644"/>
    <w:rsid w:val="00E06592"/>
    <w:rsid w:val="00E10E9F"/>
    <w:rsid w:val="00E23271"/>
    <w:rsid w:val="00E252F6"/>
    <w:rsid w:val="00E305C8"/>
    <w:rsid w:val="00E3162E"/>
    <w:rsid w:val="00E3298D"/>
    <w:rsid w:val="00E3572E"/>
    <w:rsid w:val="00E3750F"/>
    <w:rsid w:val="00E4104A"/>
    <w:rsid w:val="00E50E68"/>
    <w:rsid w:val="00E5219C"/>
    <w:rsid w:val="00E54A01"/>
    <w:rsid w:val="00E55F72"/>
    <w:rsid w:val="00E5662A"/>
    <w:rsid w:val="00E66661"/>
    <w:rsid w:val="00E721C3"/>
    <w:rsid w:val="00E75838"/>
    <w:rsid w:val="00E76CBC"/>
    <w:rsid w:val="00E7765F"/>
    <w:rsid w:val="00E82073"/>
    <w:rsid w:val="00E87C5B"/>
    <w:rsid w:val="00E90FF0"/>
    <w:rsid w:val="00E94011"/>
    <w:rsid w:val="00E9416B"/>
    <w:rsid w:val="00E95517"/>
    <w:rsid w:val="00EA1AB7"/>
    <w:rsid w:val="00EA22B5"/>
    <w:rsid w:val="00EA3B43"/>
    <w:rsid w:val="00EB150F"/>
    <w:rsid w:val="00EC212A"/>
    <w:rsid w:val="00EC68DF"/>
    <w:rsid w:val="00ED22F2"/>
    <w:rsid w:val="00ED23F5"/>
    <w:rsid w:val="00ED35F1"/>
    <w:rsid w:val="00EE40FE"/>
    <w:rsid w:val="00EE5827"/>
    <w:rsid w:val="00EE6BF3"/>
    <w:rsid w:val="00EF3FCB"/>
    <w:rsid w:val="00F15368"/>
    <w:rsid w:val="00F21917"/>
    <w:rsid w:val="00F31B2D"/>
    <w:rsid w:val="00F31CC9"/>
    <w:rsid w:val="00F31E04"/>
    <w:rsid w:val="00F34E10"/>
    <w:rsid w:val="00F36BFA"/>
    <w:rsid w:val="00F403DA"/>
    <w:rsid w:val="00F45E9C"/>
    <w:rsid w:val="00F53D8C"/>
    <w:rsid w:val="00F554F5"/>
    <w:rsid w:val="00F569E9"/>
    <w:rsid w:val="00F56AA6"/>
    <w:rsid w:val="00F61D95"/>
    <w:rsid w:val="00F63043"/>
    <w:rsid w:val="00F63101"/>
    <w:rsid w:val="00F651E0"/>
    <w:rsid w:val="00F659B6"/>
    <w:rsid w:val="00F66921"/>
    <w:rsid w:val="00F730AC"/>
    <w:rsid w:val="00F81C94"/>
    <w:rsid w:val="00F86FA7"/>
    <w:rsid w:val="00F87ABA"/>
    <w:rsid w:val="00F91B69"/>
    <w:rsid w:val="00F92AB3"/>
    <w:rsid w:val="00F95DA8"/>
    <w:rsid w:val="00FA68E7"/>
    <w:rsid w:val="00FB05AB"/>
    <w:rsid w:val="00FB3001"/>
    <w:rsid w:val="00FB38FA"/>
    <w:rsid w:val="00FC142C"/>
    <w:rsid w:val="00FC1EC7"/>
    <w:rsid w:val="00FD04AE"/>
    <w:rsid w:val="00FD1AF9"/>
    <w:rsid w:val="00FD4865"/>
    <w:rsid w:val="00FD685F"/>
    <w:rsid w:val="00FD7612"/>
    <w:rsid w:val="00FD7C71"/>
    <w:rsid w:val="00FE0F1B"/>
    <w:rsid w:val="00FE0FDB"/>
    <w:rsid w:val="00FE1639"/>
    <w:rsid w:val="00FE2B26"/>
    <w:rsid w:val="00FE7832"/>
    <w:rsid w:val="00FF2F29"/>
    <w:rsid w:val="00FF37D0"/>
    <w:rsid w:val="00FF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32774"/>
  <w15:chartTrackingRefBased/>
  <w15:docId w15:val="{18CECD3D-82FD-4FC0-B797-81035644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0D31"/>
    <w:rPr>
      <w:sz w:val="24"/>
      <w:szCs w:val="24"/>
    </w:rPr>
  </w:style>
  <w:style w:type="paragraph" w:styleId="1">
    <w:name w:val="heading 1"/>
    <w:basedOn w:val="a"/>
    <w:next w:val="a"/>
    <w:link w:val="10"/>
    <w:qFormat/>
    <w:rsid w:val="009D395B"/>
    <w:pPr>
      <w:keepNext/>
      <w:outlineLvl w:val="0"/>
    </w:pPr>
    <w:rPr>
      <w:rFonts w:ascii="Book Antiqua" w:hAnsi="Book Antiqua"/>
      <w:sz w:val="28"/>
      <w:szCs w:val="28"/>
      <w:u w:val="single"/>
      <w:lang w:val="x-none" w:eastAsia="x-none"/>
    </w:rPr>
  </w:style>
  <w:style w:type="paragraph" w:styleId="2">
    <w:name w:val="heading 2"/>
    <w:basedOn w:val="a"/>
    <w:next w:val="a"/>
    <w:qFormat/>
    <w:rsid w:val="009A4131"/>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3550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3B29"/>
    <w:pPr>
      <w:tabs>
        <w:tab w:val="center" w:pos="4677"/>
        <w:tab w:val="right" w:pos="9355"/>
      </w:tabs>
    </w:pPr>
  </w:style>
  <w:style w:type="paragraph" w:styleId="a5">
    <w:name w:val="footer"/>
    <w:basedOn w:val="a"/>
    <w:link w:val="a6"/>
    <w:rsid w:val="00103B29"/>
    <w:pPr>
      <w:tabs>
        <w:tab w:val="center" w:pos="4677"/>
        <w:tab w:val="right" w:pos="9355"/>
      </w:tabs>
    </w:pPr>
  </w:style>
  <w:style w:type="table" w:styleId="a7">
    <w:name w:val="Table Grid"/>
    <w:basedOn w:val="a1"/>
    <w:rsid w:val="00E8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56AA6"/>
    <w:rPr>
      <w:rFonts w:ascii="Tahoma" w:hAnsi="Tahoma" w:cs="Tahoma"/>
      <w:sz w:val="16"/>
      <w:szCs w:val="16"/>
    </w:rPr>
  </w:style>
  <w:style w:type="paragraph" w:customStyle="1" w:styleId="4">
    <w:name w:val="стиль4"/>
    <w:basedOn w:val="a"/>
    <w:rsid w:val="009D395B"/>
    <w:pPr>
      <w:spacing w:before="100" w:beforeAutospacing="1" w:after="100" w:afterAutospacing="1"/>
    </w:pPr>
    <w:rPr>
      <w:rFonts w:eastAsia="Arial Unicode MS"/>
      <w:b/>
      <w:bCs/>
    </w:rPr>
  </w:style>
  <w:style w:type="paragraph" w:styleId="a9">
    <w:name w:val="Body Text"/>
    <w:basedOn w:val="a"/>
    <w:rsid w:val="009D395B"/>
    <w:rPr>
      <w:b/>
      <w:bCs/>
      <w:color w:val="000000"/>
      <w:sz w:val="28"/>
    </w:rPr>
  </w:style>
  <w:style w:type="paragraph" w:styleId="aa">
    <w:name w:val="List Paragraph"/>
    <w:basedOn w:val="a"/>
    <w:qFormat/>
    <w:rsid w:val="00BF1257"/>
    <w:pPr>
      <w:ind w:left="720"/>
      <w:contextualSpacing/>
    </w:pPr>
  </w:style>
  <w:style w:type="paragraph" w:styleId="ab">
    <w:name w:val="No Spacing"/>
    <w:qFormat/>
    <w:rsid w:val="00BF1257"/>
    <w:rPr>
      <w:sz w:val="24"/>
      <w:szCs w:val="24"/>
    </w:rPr>
  </w:style>
  <w:style w:type="character" w:styleId="ac">
    <w:name w:val="Hyperlink"/>
    <w:rsid w:val="008E3FA5"/>
    <w:rPr>
      <w:color w:val="0000FF"/>
      <w:u w:val="single"/>
    </w:rPr>
  </w:style>
  <w:style w:type="paragraph" w:customStyle="1" w:styleId="ad">
    <w:name w:val="Обычный (веб)"/>
    <w:basedOn w:val="a"/>
    <w:uiPriority w:val="99"/>
    <w:rsid w:val="00B31F37"/>
    <w:pPr>
      <w:spacing w:before="100" w:beforeAutospacing="1" w:after="100" w:afterAutospacing="1"/>
    </w:pPr>
  </w:style>
  <w:style w:type="character" w:styleId="ae">
    <w:name w:val="Strong"/>
    <w:uiPriority w:val="99"/>
    <w:qFormat/>
    <w:rsid w:val="00B31F37"/>
    <w:rPr>
      <w:rFonts w:cs="Times New Roman"/>
      <w:b/>
      <w:bCs/>
    </w:rPr>
  </w:style>
  <w:style w:type="character" w:customStyle="1" w:styleId="apple-converted-space">
    <w:name w:val="apple-converted-space"/>
    <w:basedOn w:val="a0"/>
    <w:rsid w:val="007B6DF7"/>
  </w:style>
  <w:style w:type="paragraph" w:styleId="20">
    <w:name w:val="Quote"/>
    <w:basedOn w:val="a"/>
    <w:next w:val="a"/>
    <w:link w:val="21"/>
    <w:uiPriority w:val="29"/>
    <w:qFormat/>
    <w:rsid w:val="00774EA6"/>
    <w:rPr>
      <w:i/>
      <w:iCs/>
      <w:color w:val="000000"/>
      <w:lang w:val="x-none" w:eastAsia="x-none"/>
    </w:rPr>
  </w:style>
  <w:style w:type="character" w:customStyle="1" w:styleId="21">
    <w:name w:val="Цитата 2 Знак"/>
    <w:link w:val="20"/>
    <w:uiPriority w:val="29"/>
    <w:rsid w:val="00774EA6"/>
    <w:rPr>
      <w:i/>
      <w:iCs/>
      <w:color w:val="000000"/>
      <w:sz w:val="24"/>
      <w:szCs w:val="24"/>
    </w:rPr>
  </w:style>
  <w:style w:type="character" w:customStyle="1" w:styleId="10">
    <w:name w:val="Заголовок 1 Знак"/>
    <w:link w:val="1"/>
    <w:rsid w:val="00C160CE"/>
    <w:rPr>
      <w:rFonts w:ascii="Book Antiqua" w:hAnsi="Book Antiqua"/>
      <w:sz w:val="28"/>
      <w:szCs w:val="28"/>
      <w:u w:val="single"/>
    </w:rPr>
  </w:style>
  <w:style w:type="character" w:customStyle="1" w:styleId="db">
    <w:name w:val="db"/>
    <w:basedOn w:val="a0"/>
    <w:rsid w:val="000157F4"/>
  </w:style>
  <w:style w:type="character" w:styleId="af">
    <w:name w:val="Unresolved Mention"/>
    <w:uiPriority w:val="99"/>
    <w:semiHidden/>
    <w:unhideWhenUsed/>
    <w:rsid w:val="00363FB2"/>
    <w:rPr>
      <w:color w:val="605E5C"/>
      <w:shd w:val="clear" w:color="auto" w:fill="E1DFDD"/>
    </w:rPr>
  </w:style>
  <w:style w:type="paragraph" w:customStyle="1" w:styleId="11">
    <w:name w:val="Нижний колонтитул1"/>
    <w:basedOn w:val="a"/>
    <w:rsid w:val="006829AB"/>
    <w:pPr>
      <w:tabs>
        <w:tab w:val="center" w:pos="4677"/>
        <w:tab w:val="right" w:pos="9355"/>
      </w:tabs>
    </w:pPr>
    <w:rPr>
      <w:lang w:eastAsia="zh-CN"/>
    </w:rPr>
  </w:style>
  <w:style w:type="character" w:customStyle="1" w:styleId="a6">
    <w:name w:val="Нижний колонтитул Знак"/>
    <w:link w:val="a5"/>
    <w:rsid w:val="002E4894"/>
    <w:rPr>
      <w:sz w:val="24"/>
      <w:szCs w:val="24"/>
    </w:rPr>
  </w:style>
  <w:style w:type="character" w:styleId="af0">
    <w:name w:val="Emphasis"/>
    <w:qFormat/>
    <w:rsid w:val="005935B0"/>
    <w:rPr>
      <w:i/>
      <w:iCs/>
    </w:rPr>
  </w:style>
  <w:style w:type="character" w:customStyle="1" w:styleId="50">
    <w:name w:val="Заголовок 5 Знак"/>
    <w:link w:val="5"/>
    <w:semiHidden/>
    <w:rsid w:val="00355031"/>
    <w:rPr>
      <w:rFonts w:ascii="Calibri" w:eastAsia="Times New Roman" w:hAnsi="Calibri" w:cs="Times New Roman"/>
      <w:b/>
      <w:bCs/>
      <w:i/>
      <w:iCs/>
      <w:sz w:val="26"/>
      <w:szCs w:val="26"/>
    </w:rPr>
  </w:style>
  <w:style w:type="paragraph" w:customStyle="1" w:styleId="Standard">
    <w:name w:val="Standard"/>
    <w:rsid w:val="003E1BE0"/>
    <w:pPr>
      <w:widowControl w:val="0"/>
      <w:suppressAutoHyphens/>
      <w:autoSpaceDN w:val="0"/>
    </w:pPr>
    <w:rPr>
      <w:rFonts w:eastAsia="SimSun" w:cs="Mangal"/>
      <w:kern w:val="3"/>
      <w:sz w:val="24"/>
      <w:szCs w:val="24"/>
      <w:lang w:eastAsia="hi-IN" w:bidi="hi-IN"/>
    </w:rPr>
  </w:style>
  <w:style w:type="paragraph" w:customStyle="1" w:styleId="PreformattedText">
    <w:name w:val="Preformatted Text"/>
    <w:basedOn w:val="Standard"/>
    <w:rsid w:val="003E1BE0"/>
    <w:rPr>
      <w:rFonts w:eastAsia="Times New Roman" w:cs="Times New Roman"/>
      <w:sz w:val="20"/>
      <w:szCs w:val="20"/>
    </w:rPr>
  </w:style>
  <w:style w:type="character" w:customStyle="1" w:styleId="a4">
    <w:name w:val="Верхний колонтитул Знак"/>
    <w:basedOn w:val="a0"/>
    <w:link w:val="a3"/>
    <w:rsid w:val="00D4432E"/>
    <w:rPr>
      <w:sz w:val="24"/>
      <w:szCs w:val="24"/>
    </w:rPr>
  </w:style>
  <w:style w:type="character" w:customStyle="1" w:styleId="small">
    <w:name w:val="small"/>
    <w:basedOn w:val="a0"/>
    <w:rsid w:val="009F6F7D"/>
  </w:style>
  <w:style w:type="paragraph" w:styleId="af1">
    <w:name w:val="Normal (Web)"/>
    <w:basedOn w:val="a"/>
    <w:uiPriority w:val="99"/>
    <w:unhideWhenUsed/>
    <w:rsid w:val="007234B8"/>
    <w:pPr>
      <w:spacing w:before="100" w:beforeAutospacing="1" w:after="100" w:afterAutospacing="1"/>
    </w:pPr>
  </w:style>
  <w:style w:type="character" w:customStyle="1" w:styleId="magput2">
    <w:name w:val="magput2"/>
    <w:basedOn w:val="a0"/>
    <w:rsid w:val="007234B8"/>
  </w:style>
  <w:style w:type="character" w:styleId="af2">
    <w:name w:val="annotation reference"/>
    <w:basedOn w:val="a0"/>
    <w:rsid w:val="0019668A"/>
    <w:rPr>
      <w:sz w:val="16"/>
      <w:szCs w:val="16"/>
    </w:rPr>
  </w:style>
  <w:style w:type="paragraph" w:styleId="af3">
    <w:name w:val="annotation text"/>
    <w:basedOn w:val="a"/>
    <w:link w:val="af4"/>
    <w:rsid w:val="0019668A"/>
    <w:rPr>
      <w:sz w:val="20"/>
      <w:szCs w:val="20"/>
    </w:rPr>
  </w:style>
  <w:style w:type="character" w:customStyle="1" w:styleId="af4">
    <w:name w:val="Текст примечания Знак"/>
    <w:basedOn w:val="a0"/>
    <w:link w:val="af3"/>
    <w:rsid w:val="0019668A"/>
  </w:style>
  <w:style w:type="paragraph" w:styleId="af5">
    <w:name w:val="annotation subject"/>
    <w:basedOn w:val="af3"/>
    <w:next w:val="af3"/>
    <w:link w:val="af6"/>
    <w:rsid w:val="0019668A"/>
    <w:rPr>
      <w:b/>
      <w:bCs/>
    </w:rPr>
  </w:style>
  <w:style w:type="character" w:customStyle="1" w:styleId="af6">
    <w:name w:val="Тема примечания Знак"/>
    <w:basedOn w:val="af4"/>
    <w:link w:val="af5"/>
    <w:rsid w:val="00196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521">
      <w:bodyDiv w:val="1"/>
      <w:marLeft w:val="0"/>
      <w:marRight w:val="0"/>
      <w:marTop w:val="0"/>
      <w:marBottom w:val="0"/>
      <w:divBdr>
        <w:top w:val="none" w:sz="0" w:space="0" w:color="auto"/>
        <w:left w:val="none" w:sz="0" w:space="0" w:color="auto"/>
        <w:bottom w:val="none" w:sz="0" w:space="0" w:color="auto"/>
        <w:right w:val="none" w:sz="0" w:space="0" w:color="auto"/>
      </w:divBdr>
    </w:div>
    <w:div w:id="9532850">
      <w:bodyDiv w:val="1"/>
      <w:marLeft w:val="0"/>
      <w:marRight w:val="0"/>
      <w:marTop w:val="0"/>
      <w:marBottom w:val="0"/>
      <w:divBdr>
        <w:top w:val="none" w:sz="0" w:space="0" w:color="auto"/>
        <w:left w:val="none" w:sz="0" w:space="0" w:color="auto"/>
        <w:bottom w:val="none" w:sz="0" w:space="0" w:color="auto"/>
        <w:right w:val="none" w:sz="0" w:space="0" w:color="auto"/>
      </w:divBdr>
    </w:div>
    <w:div w:id="53741848">
      <w:bodyDiv w:val="1"/>
      <w:marLeft w:val="0"/>
      <w:marRight w:val="0"/>
      <w:marTop w:val="0"/>
      <w:marBottom w:val="0"/>
      <w:divBdr>
        <w:top w:val="none" w:sz="0" w:space="0" w:color="auto"/>
        <w:left w:val="none" w:sz="0" w:space="0" w:color="auto"/>
        <w:bottom w:val="none" w:sz="0" w:space="0" w:color="auto"/>
        <w:right w:val="none" w:sz="0" w:space="0" w:color="auto"/>
      </w:divBdr>
    </w:div>
    <w:div w:id="92166788">
      <w:bodyDiv w:val="1"/>
      <w:marLeft w:val="0"/>
      <w:marRight w:val="0"/>
      <w:marTop w:val="0"/>
      <w:marBottom w:val="0"/>
      <w:divBdr>
        <w:top w:val="none" w:sz="0" w:space="0" w:color="auto"/>
        <w:left w:val="none" w:sz="0" w:space="0" w:color="auto"/>
        <w:bottom w:val="none" w:sz="0" w:space="0" w:color="auto"/>
        <w:right w:val="none" w:sz="0" w:space="0" w:color="auto"/>
      </w:divBdr>
    </w:div>
    <w:div w:id="98641608">
      <w:bodyDiv w:val="1"/>
      <w:marLeft w:val="0"/>
      <w:marRight w:val="0"/>
      <w:marTop w:val="0"/>
      <w:marBottom w:val="0"/>
      <w:divBdr>
        <w:top w:val="none" w:sz="0" w:space="0" w:color="auto"/>
        <w:left w:val="none" w:sz="0" w:space="0" w:color="auto"/>
        <w:bottom w:val="none" w:sz="0" w:space="0" w:color="auto"/>
        <w:right w:val="none" w:sz="0" w:space="0" w:color="auto"/>
      </w:divBdr>
      <w:divsChild>
        <w:div w:id="792552751">
          <w:marLeft w:val="0"/>
          <w:marRight w:val="0"/>
          <w:marTop w:val="0"/>
          <w:marBottom w:val="0"/>
          <w:divBdr>
            <w:top w:val="none" w:sz="0" w:space="0" w:color="auto"/>
            <w:left w:val="none" w:sz="0" w:space="0" w:color="auto"/>
            <w:bottom w:val="none" w:sz="0" w:space="0" w:color="auto"/>
            <w:right w:val="none" w:sz="0" w:space="0" w:color="auto"/>
          </w:divBdr>
        </w:div>
        <w:div w:id="850727385">
          <w:marLeft w:val="0"/>
          <w:marRight w:val="0"/>
          <w:marTop w:val="0"/>
          <w:marBottom w:val="0"/>
          <w:divBdr>
            <w:top w:val="none" w:sz="0" w:space="0" w:color="auto"/>
            <w:left w:val="none" w:sz="0" w:space="0" w:color="auto"/>
            <w:bottom w:val="none" w:sz="0" w:space="0" w:color="auto"/>
            <w:right w:val="none" w:sz="0" w:space="0" w:color="auto"/>
          </w:divBdr>
          <w:divsChild>
            <w:div w:id="390887085">
              <w:marLeft w:val="0"/>
              <w:marRight w:val="0"/>
              <w:marTop w:val="0"/>
              <w:marBottom w:val="0"/>
              <w:divBdr>
                <w:top w:val="none" w:sz="0" w:space="0" w:color="auto"/>
                <w:left w:val="none" w:sz="0" w:space="0" w:color="auto"/>
                <w:bottom w:val="none" w:sz="0" w:space="0" w:color="auto"/>
                <w:right w:val="none" w:sz="0" w:space="0" w:color="auto"/>
              </w:divBdr>
            </w:div>
            <w:div w:id="2106682854">
              <w:marLeft w:val="0"/>
              <w:marRight w:val="0"/>
              <w:marTop w:val="0"/>
              <w:marBottom w:val="0"/>
              <w:divBdr>
                <w:top w:val="none" w:sz="0" w:space="0" w:color="auto"/>
                <w:left w:val="none" w:sz="0" w:space="0" w:color="auto"/>
                <w:bottom w:val="none" w:sz="0" w:space="0" w:color="auto"/>
                <w:right w:val="none" w:sz="0" w:space="0" w:color="auto"/>
              </w:divBdr>
            </w:div>
          </w:divsChild>
        </w:div>
        <w:div w:id="1437676286">
          <w:marLeft w:val="0"/>
          <w:marRight w:val="0"/>
          <w:marTop w:val="0"/>
          <w:marBottom w:val="0"/>
          <w:divBdr>
            <w:top w:val="none" w:sz="0" w:space="0" w:color="auto"/>
            <w:left w:val="none" w:sz="0" w:space="0" w:color="auto"/>
            <w:bottom w:val="none" w:sz="0" w:space="0" w:color="auto"/>
            <w:right w:val="none" w:sz="0" w:space="0" w:color="auto"/>
          </w:divBdr>
        </w:div>
        <w:div w:id="1577864877">
          <w:marLeft w:val="0"/>
          <w:marRight w:val="0"/>
          <w:marTop w:val="0"/>
          <w:marBottom w:val="0"/>
          <w:divBdr>
            <w:top w:val="none" w:sz="0" w:space="0" w:color="auto"/>
            <w:left w:val="none" w:sz="0" w:space="0" w:color="auto"/>
            <w:bottom w:val="none" w:sz="0" w:space="0" w:color="auto"/>
            <w:right w:val="none" w:sz="0" w:space="0" w:color="auto"/>
          </w:divBdr>
          <w:divsChild>
            <w:div w:id="228422854">
              <w:marLeft w:val="0"/>
              <w:marRight w:val="0"/>
              <w:marTop w:val="0"/>
              <w:marBottom w:val="0"/>
              <w:divBdr>
                <w:top w:val="none" w:sz="0" w:space="0" w:color="auto"/>
                <w:left w:val="none" w:sz="0" w:space="0" w:color="auto"/>
                <w:bottom w:val="none" w:sz="0" w:space="0" w:color="auto"/>
                <w:right w:val="none" w:sz="0" w:space="0" w:color="auto"/>
              </w:divBdr>
            </w:div>
            <w:div w:id="230891811">
              <w:marLeft w:val="0"/>
              <w:marRight w:val="0"/>
              <w:marTop w:val="0"/>
              <w:marBottom w:val="0"/>
              <w:divBdr>
                <w:top w:val="none" w:sz="0" w:space="0" w:color="auto"/>
                <w:left w:val="none" w:sz="0" w:space="0" w:color="auto"/>
                <w:bottom w:val="none" w:sz="0" w:space="0" w:color="auto"/>
                <w:right w:val="none" w:sz="0" w:space="0" w:color="auto"/>
              </w:divBdr>
            </w:div>
            <w:div w:id="440271604">
              <w:marLeft w:val="0"/>
              <w:marRight w:val="0"/>
              <w:marTop w:val="0"/>
              <w:marBottom w:val="0"/>
              <w:divBdr>
                <w:top w:val="none" w:sz="0" w:space="0" w:color="auto"/>
                <w:left w:val="none" w:sz="0" w:space="0" w:color="auto"/>
                <w:bottom w:val="none" w:sz="0" w:space="0" w:color="auto"/>
                <w:right w:val="none" w:sz="0" w:space="0" w:color="auto"/>
              </w:divBdr>
            </w:div>
            <w:div w:id="603658476">
              <w:marLeft w:val="0"/>
              <w:marRight w:val="0"/>
              <w:marTop w:val="0"/>
              <w:marBottom w:val="0"/>
              <w:divBdr>
                <w:top w:val="none" w:sz="0" w:space="0" w:color="auto"/>
                <w:left w:val="none" w:sz="0" w:space="0" w:color="auto"/>
                <w:bottom w:val="none" w:sz="0" w:space="0" w:color="auto"/>
                <w:right w:val="none" w:sz="0" w:space="0" w:color="auto"/>
              </w:divBdr>
            </w:div>
            <w:div w:id="627585598">
              <w:marLeft w:val="0"/>
              <w:marRight w:val="0"/>
              <w:marTop w:val="0"/>
              <w:marBottom w:val="0"/>
              <w:divBdr>
                <w:top w:val="none" w:sz="0" w:space="0" w:color="auto"/>
                <w:left w:val="none" w:sz="0" w:space="0" w:color="auto"/>
                <w:bottom w:val="none" w:sz="0" w:space="0" w:color="auto"/>
                <w:right w:val="none" w:sz="0" w:space="0" w:color="auto"/>
              </w:divBdr>
            </w:div>
            <w:div w:id="1153595654">
              <w:marLeft w:val="0"/>
              <w:marRight w:val="0"/>
              <w:marTop w:val="0"/>
              <w:marBottom w:val="0"/>
              <w:divBdr>
                <w:top w:val="none" w:sz="0" w:space="0" w:color="auto"/>
                <w:left w:val="none" w:sz="0" w:space="0" w:color="auto"/>
                <w:bottom w:val="none" w:sz="0" w:space="0" w:color="auto"/>
                <w:right w:val="none" w:sz="0" w:space="0" w:color="auto"/>
              </w:divBdr>
            </w:div>
            <w:div w:id="1278756059">
              <w:marLeft w:val="0"/>
              <w:marRight w:val="0"/>
              <w:marTop w:val="0"/>
              <w:marBottom w:val="0"/>
              <w:divBdr>
                <w:top w:val="none" w:sz="0" w:space="0" w:color="auto"/>
                <w:left w:val="none" w:sz="0" w:space="0" w:color="auto"/>
                <w:bottom w:val="none" w:sz="0" w:space="0" w:color="auto"/>
                <w:right w:val="none" w:sz="0" w:space="0" w:color="auto"/>
              </w:divBdr>
            </w:div>
            <w:div w:id="1585727128">
              <w:marLeft w:val="0"/>
              <w:marRight w:val="0"/>
              <w:marTop w:val="0"/>
              <w:marBottom w:val="0"/>
              <w:divBdr>
                <w:top w:val="none" w:sz="0" w:space="0" w:color="auto"/>
                <w:left w:val="none" w:sz="0" w:space="0" w:color="auto"/>
                <w:bottom w:val="none" w:sz="0" w:space="0" w:color="auto"/>
                <w:right w:val="none" w:sz="0" w:space="0" w:color="auto"/>
              </w:divBdr>
            </w:div>
          </w:divsChild>
        </w:div>
        <w:div w:id="1765953788">
          <w:marLeft w:val="0"/>
          <w:marRight w:val="0"/>
          <w:marTop w:val="0"/>
          <w:marBottom w:val="0"/>
          <w:divBdr>
            <w:top w:val="none" w:sz="0" w:space="0" w:color="auto"/>
            <w:left w:val="none" w:sz="0" w:space="0" w:color="auto"/>
            <w:bottom w:val="none" w:sz="0" w:space="0" w:color="auto"/>
            <w:right w:val="none" w:sz="0" w:space="0" w:color="auto"/>
          </w:divBdr>
        </w:div>
        <w:div w:id="1952518136">
          <w:marLeft w:val="0"/>
          <w:marRight w:val="0"/>
          <w:marTop w:val="0"/>
          <w:marBottom w:val="0"/>
          <w:divBdr>
            <w:top w:val="none" w:sz="0" w:space="0" w:color="auto"/>
            <w:left w:val="none" w:sz="0" w:space="0" w:color="auto"/>
            <w:bottom w:val="none" w:sz="0" w:space="0" w:color="auto"/>
            <w:right w:val="none" w:sz="0" w:space="0" w:color="auto"/>
          </w:divBdr>
          <w:divsChild>
            <w:div w:id="1156190609">
              <w:marLeft w:val="0"/>
              <w:marRight w:val="0"/>
              <w:marTop w:val="0"/>
              <w:marBottom w:val="0"/>
              <w:divBdr>
                <w:top w:val="none" w:sz="0" w:space="0" w:color="auto"/>
                <w:left w:val="none" w:sz="0" w:space="0" w:color="auto"/>
                <w:bottom w:val="none" w:sz="0" w:space="0" w:color="auto"/>
                <w:right w:val="none" w:sz="0" w:space="0" w:color="auto"/>
              </w:divBdr>
              <w:divsChild>
                <w:div w:id="1135487978">
                  <w:marLeft w:val="0"/>
                  <w:marRight w:val="0"/>
                  <w:marTop w:val="0"/>
                  <w:marBottom w:val="0"/>
                  <w:divBdr>
                    <w:top w:val="none" w:sz="0" w:space="0" w:color="auto"/>
                    <w:left w:val="none" w:sz="0" w:space="0" w:color="auto"/>
                    <w:bottom w:val="none" w:sz="0" w:space="0" w:color="auto"/>
                    <w:right w:val="none" w:sz="0" w:space="0" w:color="auto"/>
                  </w:divBdr>
                  <w:divsChild>
                    <w:div w:id="324823647">
                      <w:marLeft w:val="0"/>
                      <w:marRight w:val="0"/>
                      <w:marTop w:val="0"/>
                      <w:marBottom w:val="0"/>
                      <w:divBdr>
                        <w:top w:val="none" w:sz="0" w:space="0" w:color="auto"/>
                        <w:left w:val="none" w:sz="0" w:space="0" w:color="auto"/>
                        <w:bottom w:val="none" w:sz="0" w:space="0" w:color="auto"/>
                        <w:right w:val="none" w:sz="0" w:space="0" w:color="auto"/>
                      </w:divBdr>
                      <w:divsChild>
                        <w:div w:id="453446737">
                          <w:marLeft w:val="0"/>
                          <w:marRight w:val="0"/>
                          <w:marTop w:val="0"/>
                          <w:marBottom w:val="0"/>
                          <w:divBdr>
                            <w:top w:val="none" w:sz="0" w:space="0" w:color="auto"/>
                            <w:left w:val="none" w:sz="0" w:space="0" w:color="auto"/>
                            <w:bottom w:val="none" w:sz="0" w:space="0" w:color="auto"/>
                            <w:right w:val="none" w:sz="0" w:space="0" w:color="auto"/>
                          </w:divBdr>
                        </w:div>
                        <w:div w:id="2036076999">
                          <w:marLeft w:val="0"/>
                          <w:marRight w:val="0"/>
                          <w:marTop w:val="0"/>
                          <w:marBottom w:val="0"/>
                          <w:divBdr>
                            <w:top w:val="none" w:sz="0" w:space="0" w:color="auto"/>
                            <w:left w:val="none" w:sz="0" w:space="0" w:color="auto"/>
                            <w:bottom w:val="none" w:sz="0" w:space="0" w:color="auto"/>
                            <w:right w:val="none" w:sz="0" w:space="0" w:color="auto"/>
                          </w:divBdr>
                        </w:div>
                      </w:divsChild>
                    </w:div>
                    <w:div w:id="601566857">
                      <w:marLeft w:val="0"/>
                      <w:marRight w:val="0"/>
                      <w:marTop w:val="0"/>
                      <w:marBottom w:val="0"/>
                      <w:divBdr>
                        <w:top w:val="none" w:sz="0" w:space="0" w:color="auto"/>
                        <w:left w:val="none" w:sz="0" w:space="0" w:color="auto"/>
                        <w:bottom w:val="none" w:sz="0" w:space="0" w:color="auto"/>
                        <w:right w:val="none" w:sz="0" w:space="0" w:color="auto"/>
                      </w:divBdr>
                    </w:div>
                    <w:div w:id="1284847725">
                      <w:marLeft w:val="0"/>
                      <w:marRight w:val="0"/>
                      <w:marTop w:val="0"/>
                      <w:marBottom w:val="0"/>
                      <w:divBdr>
                        <w:top w:val="none" w:sz="0" w:space="0" w:color="auto"/>
                        <w:left w:val="none" w:sz="0" w:space="0" w:color="auto"/>
                        <w:bottom w:val="none" w:sz="0" w:space="0" w:color="auto"/>
                        <w:right w:val="none" w:sz="0" w:space="0" w:color="auto"/>
                      </w:divBdr>
                    </w:div>
                    <w:div w:id="2018849359">
                      <w:marLeft w:val="0"/>
                      <w:marRight w:val="0"/>
                      <w:marTop w:val="0"/>
                      <w:marBottom w:val="0"/>
                      <w:divBdr>
                        <w:top w:val="none" w:sz="0" w:space="0" w:color="auto"/>
                        <w:left w:val="none" w:sz="0" w:space="0" w:color="auto"/>
                        <w:bottom w:val="none" w:sz="0" w:space="0" w:color="auto"/>
                        <w:right w:val="none" w:sz="0" w:space="0" w:color="auto"/>
                      </w:divBdr>
                    </w:div>
                  </w:divsChild>
                </w:div>
                <w:div w:id="1832984899">
                  <w:marLeft w:val="0"/>
                  <w:marRight w:val="0"/>
                  <w:marTop w:val="0"/>
                  <w:marBottom w:val="0"/>
                  <w:divBdr>
                    <w:top w:val="none" w:sz="0" w:space="0" w:color="auto"/>
                    <w:left w:val="none" w:sz="0" w:space="0" w:color="auto"/>
                    <w:bottom w:val="none" w:sz="0" w:space="0" w:color="auto"/>
                    <w:right w:val="none" w:sz="0" w:space="0" w:color="auto"/>
                  </w:divBdr>
                  <w:divsChild>
                    <w:div w:id="126438178">
                      <w:marLeft w:val="0"/>
                      <w:marRight w:val="0"/>
                      <w:marTop w:val="0"/>
                      <w:marBottom w:val="0"/>
                      <w:divBdr>
                        <w:top w:val="none" w:sz="0" w:space="0" w:color="auto"/>
                        <w:left w:val="none" w:sz="0" w:space="0" w:color="auto"/>
                        <w:bottom w:val="none" w:sz="0" w:space="0" w:color="auto"/>
                        <w:right w:val="none" w:sz="0" w:space="0" w:color="auto"/>
                      </w:divBdr>
                    </w:div>
                    <w:div w:id="308748800">
                      <w:marLeft w:val="0"/>
                      <w:marRight w:val="0"/>
                      <w:marTop w:val="0"/>
                      <w:marBottom w:val="0"/>
                      <w:divBdr>
                        <w:top w:val="none" w:sz="0" w:space="0" w:color="auto"/>
                        <w:left w:val="none" w:sz="0" w:space="0" w:color="auto"/>
                        <w:bottom w:val="none" w:sz="0" w:space="0" w:color="auto"/>
                        <w:right w:val="none" w:sz="0" w:space="0" w:color="auto"/>
                      </w:divBdr>
                    </w:div>
                    <w:div w:id="20813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7509">
              <w:marLeft w:val="0"/>
              <w:marRight w:val="0"/>
              <w:marTop w:val="0"/>
              <w:marBottom w:val="0"/>
              <w:divBdr>
                <w:top w:val="none" w:sz="0" w:space="0" w:color="auto"/>
                <w:left w:val="none" w:sz="0" w:space="0" w:color="auto"/>
                <w:bottom w:val="none" w:sz="0" w:space="0" w:color="auto"/>
                <w:right w:val="none" w:sz="0" w:space="0" w:color="auto"/>
              </w:divBdr>
            </w:div>
          </w:divsChild>
        </w:div>
        <w:div w:id="2072533008">
          <w:marLeft w:val="0"/>
          <w:marRight w:val="0"/>
          <w:marTop w:val="0"/>
          <w:marBottom w:val="0"/>
          <w:divBdr>
            <w:top w:val="none" w:sz="0" w:space="0" w:color="auto"/>
            <w:left w:val="none" w:sz="0" w:space="0" w:color="auto"/>
            <w:bottom w:val="none" w:sz="0" w:space="0" w:color="auto"/>
            <w:right w:val="none" w:sz="0" w:space="0" w:color="auto"/>
          </w:divBdr>
          <w:divsChild>
            <w:div w:id="693848496">
              <w:marLeft w:val="0"/>
              <w:marRight w:val="0"/>
              <w:marTop w:val="0"/>
              <w:marBottom w:val="0"/>
              <w:divBdr>
                <w:top w:val="none" w:sz="0" w:space="0" w:color="auto"/>
                <w:left w:val="none" w:sz="0" w:space="0" w:color="auto"/>
                <w:bottom w:val="none" w:sz="0" w:space="0" w:color="auto"/>
                <w:right w:val="none" w:sz="0" w:space="0" w:color="auto"/>
              </w:divBdr>
            </w:div>
            <w:div w:id="1868837179">
              <w:marLeft w:val="0"/>
              <w:marRight w:val="0"/>
              <w:marTop w:val="0"/>
              <w:marBottom w:val="0"/>
              <w:divBdr>
                <w:top w:val="none" w:sz="0" w:space="0" w:color="auto"/>
                <w:left w:val="none" w:sz="0" w:space="0" w:color="auto"/>
                <w:bottom w:val="none" w:sz="0" w:space="0" w:color="auto"/>
                <w:right w:val="none" w:sz="0" w:space="0" w:color="auto"/>
              </w:divBdr>
            </w:div>
            <w:div w:id="19160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586">
      <w:bodyDiv w:val="1"/>
      <w:marLeft w:val="0"/>
      <w:marRight w:val="0"/>
      <w:marTop w:val="0"/>
      <w:marBottom w:val="0"/>
      <w:divBdr>
        <w:top w:val="none" w:sz="0" w:space="0" w:color="auto"/>
        <w:left w:val="none" w:sz="0" w:space="0" w:color="auto"/>
        <w:bottom w:val="none" w:sz="0" w:space="0" w:color="auto"/>
        <w:right w:val="none" w:sz="0" w:space="0" w:color="auto"/>
      </w:divBdr>
      <w:divsChild>
        <w:div w:id="269432407">
          <w:marLeft w:val="0"/>
          <w:marRight w:val="0"/>
          <w:marTop w:val="0"/>
          <w:marBottom w:val="0"/>
          <w:divBdr>
            <w:top w:val="none" w:sz="0" w:space="0" w:color="auto"/>
            <w:left w:val="none" w:sz="0" w:space="0" w:color="auto"/>
            <w:bottom w:val="none" w:sz="0" w:space="0" w:color="auto"/>
            <w:right w:val="none" w:sz="0" w:space="0" w:color="auto"/>
          </w:divBdr>
        </w:div>
        <w:div w:id="371149968">
          <w:marLeft w:val="0"/>
          <w:marRight w:val="0"/>
          <w:marTop w:val="0"/>
          <w:marBottom w:val="0"/>
          <w:divBdr>
            <w:top w:val="none" w:sz="0" w:space="0" w:color="auto"/>
            <w:left w:val="none" w:sz="0" w:space="0" w:color="auto"/>
            <w:bottom w:val="none" w:sz="0" w:space="0" w:color="auto"/>
            <w:right w:val="none" w:sz="0" w:space="0" w:color="auto"/>
          </w:divBdr>
        </w:div>
        <w:div w:id="807937392">
          <w:marLeft w:val="0"/>
          <w:marRight w:val="0"/>
          <w:marTop w:val="0"/>
          <w:marBottom w:val="0"/>
          <w:divBdr>
            <w:top w:val="none" w:sz="0" w:space="0" w:color="auto"/>
            <w:left w:val="none" w:sz="0" w:space="0" w:color="auto"/>
            <w:bottom w:val="none" w:sz="0" w:space="0" w:color="auto"/>
            <w:right w:val="none" w:sz="0" w:space="0" w:color="auto"/>
          </w:divBdr>
        </w:div>
        <w:div w:id="848258088">
          <w:marLeft w:val="0"/>
          <w:marRight w:val="0"/>
          <w:marTop w:val="0"/>
          <w:marBottom w:val="0"/>
          <w:divBdr>
            <w:top w:val="none" w:sz="0" w:space="0" w:color="auto"/>
            <w:left w:val="none" w:sz="0" w:space="0" w:color="auto"/>
            <w:bottom w:val="none" w:sz="0" w:space="0" w:color="auto"/>
            <w:right w:val="none" w:sz="0" w:space="0" w:color="auto"/>
          </w:divBdr>
        </w:div>
        <w:div w:id="1023097858">
          <w:marLeft w:val="0"/>
          <w:marRight w:val="0"/>
          <w:marTop w:val="0"/>
          <w:marBottom w:val="0"/>
          <w:divBdr>
            <w:top w:val="none" w:sz="0" w:space="0" w:color="auto"/>
            <w:left w:val="none" w:sz="0" w:space="0" w:color="auto"/>
            <w:bottom w:val="none" w:sz="0" w:space="0" w:color="auto"/>
            <w:right w:val="none" w:sz="0" w:space="0" w:color="auto"/>
          </w:divBdr>
        </w:div>
        <w:div w:id="1026055949">
          <w:marLeft w:val="0"/>
          <w:marRight w:val="0"/>
          <w:marTop w:val="0"/>
          <w:marBottom w:val="0"/>
          <w:divBdr>
            <w:top w:val="none" w:sz="0" w:space="0" w:color="auto"/>
            <w:left w:val="none" w:sz="0" w:space="0" w:color="auto"/>
            <w:bottom w:val="none" w:sz="0" w:space="0" w:color="auto"/>
            <w:right w:val="none" w:sz="0" w:space="0" w:color="auto"/>
          </w:divBdr>
        </w:div>
        <w:div w:id="1190410194">
          <w:marLeft w:val="0"/>
          <w:marRight w:val="0"/>
          <w:marTop w:val="0"/>
          <w:marBottom w:val="0"/>
          <w:divBdr>
            <w:top w:val="none" w:sz="0" w:space="0" w:color="auto"/>
            <w:left w:val="none" w:sz="0" w:space="0" w:color="auto"/>
            <w:bottom w:val="none" w:sz="0" w:space="0" w:color="auto"/>
            <w:right w:val="none" w:sz="0" w:space="0" w:color="auto"/>
          </w:divBdr>
        </w:div>
        <w:div w:id="1209801628">
          <w:marLeft w:val="0"/>
          <w:marRight w:val="0"/>
          <w:marTop w:val="0"/>
          <w:marBottom w:val="0"/>
          <w:divBdr>
            <w:top w:val="none" w:sz="0" w:space="0" w:color="auto"/>
            <w:left w:val="none" w:sz="0" w:space="0" w:color="auto"/>
            <w:bottom w:val="none" w:sz="0" w:space="0" w:color="auto"/>
            <w:right w:val="none" w:sz="0" w:space="0" w:color="auto"/>
          </w:divBdr>
        </w:div>
        <w:div w:id="1332295120">
          <w:marLeft w:val="0"/>
          <w:marRight w:val="0"/>
          <w:marTop w:val="0"/>
          <w:marBottom w:val="0"/>
          <w:divBdr>
            <w:top w:val="none" w:sz="0" w:space="0" w:color="auto"/>
            <w:left w:val="none" w:sz="0" w:space="0" w:color="auto"/>
            <w:bottom w:val="none" w:sz="0" w:space="0" w:color="auto"/>
            <w:right w:val="none" w:sz="0" w:space="0" w:color="auto"/>
          </w:divBdr>
        </w:div>
        <w:div w:id="1767800213">
          <w:marLeft w:val="0"/>
          <w:marRight w:val="0"/>
          <w:marTop w:val="0"/>
          <w:marBottom w:val="0"/>
          <w:divBdr>
            <w:top w:val="none" w:sz="0" w:space="0" w:color="auto"/>
            <w:left w:val="none" w:sz="0" w:space="0" w:color="auto"/>
            <w:bottom w:val="none" w:sz="0" w:space="0" w:color="auto"/>
            <w:right w:val="none" w:sz="0" w:space="0" w:color="auto"/>
          </w:divBdr>
          <w:divsChild>
            <w:div w:id="740715875">
              <w:marLeft w:val="0"/>
              <w:marRight w:val="0"/>
              <w:marTop w:val="0"/>
              <w:marBottom w:val="0"/>
              <w:divBdr>
                <w:top w:val="none" w:sz="0" w:space="0" w:color="auto"/>
                <w:left w:val="none" w:sz="0" w:space="0" w:color="auto"/>
                <w:bottom w:val="none" w:sz="0" w:space="0" w:color="auto"/>
                <w:right w:val="none" w:sz="0" w:space="0" w:color="auto"/>
              </w:divBdr>
            </w:div>
            <w:div w:id="1111969163">
              <w:marLeft w:val="0"/>
              <w:marRight w:val="0"/>
              <w:marTop w:val="0"/>
              <w:marBottom w:val="0"/>
              <w:divBdr>
                <w:top w:val="none" w:sz="0" w:space="0" w:color="auto"/>
                <w:left w:val="none" w:sz="0" w:space="0" w:color="auto"/>
                <w:bottom w:val="none" w:sz="0" w:space="0" w:color="auto"/>
                <w:right w:val="none" w:sz="0" w:space="0" w:color="auto"/>
              </w:divBdr>
              <w:divsChild>
                <w:div w:id="91050886">
                  <w:marLeft w:val="0"/>
                  <w:marRight w:val="0"/>
                  <w:marTop w:val="0"/>
                  <w:marBottom w:val="0"/>
                  <w:divBdr>
                    <w:top w:val="none" w:sz="0" w:space="0" w:color="auto"/>
                    <w:left w:val="none" w:sz="0" w:space="0" w:color="auto"/>
                    <w:bottom w:val="none" w:sz="0" w:space="0" w:color="auto"/>
                    <w:right w:val="none" w:sz="0" w:space="0" w:color="auto"/>
                  </w:divBdr>
                </w:div>
                <w:div w:id="132065066">
                  <w:marLeft w:val="0"/>
                  <w:marRight w:val="0"/>
                  <w:marTop w:val="0"/>
                  <w:marBottom w:val="0"/>
                  <w:divBdr>
                    <w:top w:val="none" w:sz="0" w:space="0" w:color="auto"/>
                    <w:left w:val="none" w:sz="0" w:space="0" w:color="auto"/>
                    <w:bottom w:val="none" w:sz="0" w:space="0" w:color="auto"/>
                    <w:right w:val="none" w:sz="0" w:space="0" w:color="auto"/>
                  </w:divBdr>
                </w:div>
                <w:div w:id="1653867782">
                  <w:marLeft w:val="0"/>
                  <w:marRight w:val="0"/>
                  <w:marTop w:val="0"/>
                  <w:marBottom w:val="0"/>
                  <w:divBdr>
                    <w:top w:val="none" w:sz="0" w:space="0" w:color="auto"/>
                    <w:left w:val="none" w:sz="0" w:space="0" w:color="auto"/>
                    <w:bottom w:val="none" w:sz="0" w:space="0" w:color="auto"/>
                    <w:right w:val="none" w:sz="0" w:space="0" w:color="auto"/>
                  </w:divBdr>
                  <w:divsChild>
                    <w:div w:id="357631852">
                      <w:marLeft w:val="0"/>
                      <w:marRight w:val="0"/>
                      <w:marTop w:val="0"/>
                      <w:marBottom w:val="0"/>
                      <w:divBdr>
                        <w:top w:val="none" w:sz="0" w:space="0" w:color="auto"/>
                        <w:left w:val="none" w:sz="0" w:space="0" w:color="auto"/>
                        <w:bottom w:val="none" w:sz="0" w:space="0" w:color="auto"/>
                        <w:right w:val="none" w:sz="0" w:space="0" w:color="auto"/>
                      </w:divBdr>
                    </w:div>
                    <w:div w:id="1353610014">
                      <w:marLeft w:val="0"/>
                      <w:marRight w:val="0"/>
                      <w:marTop w:val="0"/>
                      <w:marBottom w:val="0"/>
                      <w:divBdr>
                        <w:top w:val="none" w:sz="0" w:space="0" w:color="auto"/>
                        <w:left w:val="none" w:sz="0" w:space="0" w:color="auto"/>
                        <w:bottom w:val="none" w:sz="0" w:space="0" w:color="auto"/>
                        <w:right w:val="none" w:sz="0" w:space="0" w:color="auto"/>
                      </w:divBdr>
                    </w:div>
                    <w:div w:id="1398017225">
                      <w:marLeft w:val="0"/>
                      <w:marRight w:val="0"/>
                      <w:marTop w:val="0"/>
                      <w:marBottom w:val="0"/>
                      <w:divBdr>
                        <w:top w:val="none" w:sz="0" w:space="0" w:color="auto"/>
                        <w:left w:val="none" w:sz="0" w:space="0" w:color="auto"/>
                        <w:bottom w:val="none" w:sz="0" w:space="0" w:color="auto"/>
                        <w:right w:val="none" w:sz="0" w:space="0" w:color="auto"/>
                      </w:divBdr>
                    </w:div>
                    <w:div w:id="14680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7861">
          <w:marLeft w:val="0"/>
          <w:marRight w:val="0"/>
          <w:marTop w:val="0"/>
          <w:marBottom w:val="0"/>
          <w:divBdr>
            <w:top w:val="none" w:sz="0" w:space="0" w:color="auto"/>
            <w:left w:val="none" w:sz="0" w:space="0" w:color="auto"/>
            <w:bottom w:val="none" w:sz="0" w:space="0" w:color="auto"/>
            <w:right w:val="none" w:sz="0" w:space="0" w:color="auto"/>
          </w:divBdr>
        </w:div>
      </w:divsChild>
    </w:div>
    <w:div w:id="254899401">
      <w:bodyDiv w:val="1"/>
      <w:marLeft w:val="0"/>
      <w:marRight w:val="0"/>
      <w:marTop w:val="0"/>
      <w:marBottom w:val="0"/>
      <w:divBdr>
        <w:top w:val="none" w:sz="0" w:space="0" w:color="auto"/>
        <w:left w:val="none" w:sz="0" w:space="0" w:color="auto"/>
        <w:bottom w:val="none" w:sz="0" w:space="0" w:color="auto"/>
        <w:right w:val="none" w:sz="0" w:space="0" w:color="auto"/>
      </w:divBdr>
    </w:div>
    <w:div w:id="677662860">
      <w:bodyDiv w:val="1"/>
      <w:marLeft w:val="0"/>
      <w:marRight w:val="0"/>
      <w:marTop w:val="0"/>
      <w:marBottom w:val="0"/>
      <w:divBdr>
        <w:top w:val="none" w:sz="0" w:space="0" w:color="auto"/>
        <w:left w:val="none" w:sz="0" w:space="0" w:color="auto"/>
        <w:bottom w:val="none" w:sz="0" w:space="0" w:color="auto"/>
        <w:right w:val="none" w:sz="0" w:space="0" w:color="auto"/>
      </w:divBdr>
    </w:div>
    <w:div w:id="983268838">
      <w:bodyDiv w:val="1"/>
      <w:marLeft w:val="0"/>
      <w:marRight w:val="0"/>
      <w:marTop w:val="0"/>
      <w:marBottom w:val="0"/>
      <w:divBdr>
        <w:top w:val="none" w:sz="0" w:space="0" w:color="auto"/>
        <w:left w:val="none" w:sz="0" w:space="0" w:color="auto"/>
        <w:bottom w:val="none" w:sz="0" w:space="0" w:color="auto"/>
        <w:right w:val="none" w:sz="0" w:space="0" w:color="auto"/>
      </w:divBdr>
    </w:div>
    <w:div w:id="1011953202">
      <w:bodyDiv w:val="1"/>
      <w:marLeft w:val="0"/>
      <w:marRight w:val="0"/>
      <w:marTop w:val="0"/>
      <w:marBottom w:val="0"/>
      <w:divBdr>
        <w:top w:val="none" w:sz="0" w:space="0" w:color="auto"/>
        <w:left w:val="none" w:sz="0" w:space="0" w:color="auto"/>
        <w:bottom w:val="none" w:sz="0" w:space="0" w:color="auto"/>
        <w:right w:val="none" w:sz="0" w:space="0" w:color="auto"/>
      </w:divBdr>
    </w:div>
    <w:div w:id="1152256467">
      <w:bodyDiv w:val="1"/>
      <w:marLeft w:val="0"/>
      <w:marRight w:val="0"/>
      <w:marTop w:val="0"/>
      <w:marBottom w:val="0"/>
      <w:divBdr>
        <w:top w:val="none" w:sz="0" w:space="0" w:color="auto"/>
        <w:left w:val="none" w:sz="0" w:space="0" w:color="auto"/>
        <w:bottom w:val="none" w:sz="0" w:space="0" w:color="auto"/>
        <w:right w:val="none" w:sz="0" w:space="0" w:color="auto"/>
      </w:divBdr>
    </w:div>
    <w:div w:id="1447384921">
      <w:bodyDiv w:val="1"/>
      <w:marLeft w:val="0"/>
      <w:marRight w:val="0"/>
      <w:marTop w:val="0"/>
      <w:marBottom w:val="0"/>
      <w:divBdr>
        <w:top w:val="none" w:sz="0" w:space="0" w:color="auto"/>
        <w:left w:val="none" w:sz="0" w:space="0" w:color="auto"/>
        <w:bottom w:val="none" w:sz="0" w:space="0" w:color="auto"/>
        <w:right w:val="none" w:sz="0" w:space="0" w:color="auto"/>
      </w:divBdr>
    </w:div>
    <w:div w:id="1461263761">
      <w:bodyDiv w:val="1"/>
      <w:marLeft w:val="0"/>
      <w:marRight w:val="0"/>
      <w:marTop w:val="0"/>
      <w:marBottom w:val="0"/>
      <w:divBdr>
        <w:top w:val="none" w:sz="0" w:space="0" w:color="auto"/>
        <w:left w:val="none" w:sz="0" w:space="0" w:color="auto"/>
        <w:bottom w:val="none" w:sz="0" w:space="0" w:color="auto"/>
        <w:right w:val="none" w:sz="0" w:space="0" w:color="auto"/>
      </w:divBdr>
      <w:divsChild>
        <w:div w:id="1298074533">
          <w:marLeft w:val="0"/>
          <w:marRight w:val="0"/>
          <w:marTop w:val="0"/>
          <w:marBottom w:val="0"/>
          <w:divBdr>
            <w:top w:val="none" w:sz="0" w:space="0" w:color="auto"/>
            <w:left w:val="none" w:sz="0" w:space="0" w:color="auto"/>
            <w:bottom w:val="none" w:sz="0" w:space="0" w:color="auto"/>
            <w:right w:val="none" w:sz="0" w:space="0" w:color="auto"/>
          </w:divBdr>
        </w:div>
      </w:divsChild>
    </w:div>
    <w:div w:id="1482501008">
      <w:bodyDiv w:val="1"/>
      <w:marLeft w:val="0"/>
      <w:marRight w:val="0"/>
      <w:marTop w:val="0"/>
      <w:marBottom w:val="0"/>
      <w:divBdr>
        <w:top w:val="none" w:sz="0" w:space="0" w:color="auto"/>
        <w:left w:val="none" w:sz="0" w:space="0" w:color="auto"/>
        <w:bottom w:val="none" w:sz="0" w:space="0" w:color="auto"/>
        <w:right w:val="none" w:sz="0" w:space="0" w:color="auto"/>
      </w:divBdr>
    </w:div>
    <w:div w:id="1555432802">
      <w:bodyDiv w:val="1"/>
      <w:marLeft w:val="0"/>
      <w:marRight w:val="0"/>
      <w:marTop w:val="0"/>
      <w:marBottom w:val="0"/>
      <w:divBdr>
        <w:top w:val="none" w:sz="0" w:space="0" w:color="auto"/>
        <w:left w:val="none" w:sz="0" w:space="0" w:color="auto"/>
        <w:bottom w:val="none" w:sz="0" w:space="0" w:color="auto"/>
        <w:right w:val="none" w:sz="0" w:space="0" w:color="auto"/>
      </w:divBdr>
    </w:div>
    <w:div w:id="1567299992">
      <w:bodyDiv w:val="1"/>
      <w:marLeft w:val="0"/>
      <w:marRight w:val="0"/>
      <w:marTop w:val="0"/>
      <w:marBottom w:val="0"/>
      <w:divBdr>
        <w:top w:val="none" w:sz="0" w:space="0" w:color="auto"/>
        <w:left w:val="none" w:sz="0" w:space="0" w:color="auto"/>
        <w:bottom w:val="none" w:sz="0" w:space="0" w:color="auto"/>
        <w:right w:val="none" w:sz="0" w:space="0" w:color="auto"/>
      </w:divBdr>
    </w:div>
    <w:div w:id="1625193505">
      <w:bodyDiv w:val="1"/>
      <w:marLeft w:val="0"/>
      <w:marRight w:val="0"/>
      <w:marTop w:val="0"/>
      <w:marBottom w:val="0"/>
      <w:divBdr>
        <w:top w:val="none" w:sz="0" w:space="0" w:color="auto"/>
        <w:left w:val="none" w:sz="0" w:space="0" w:color="auto"/>
        <w:bottom w:val="none" w:sz="0" w:space="0" w:color="auto"/>
        <w:right w:val="none" w:sz="0" w:space="0" w:color="auto"/>
      </w:divBdr>
    </w:div>
    <w:div w:id="1941133617">
      <w:bodyDiv w:val="1"/>
      <w:marLeft w:val="0"/>
      <w:marRight w:val="0"/>
      <w:marTop w:val="0"/>
      <w:marBottom w:val="0"/>
      <w:divBdr>
        <w:top w:val="none" w:sz="0" w:space="0" w:color="auto"/>
        <w:left w:val="none" w:sz="0" w:space="0" w:color="auto"/>
        <w:bottom w:val="none" w:sz="0" w:space="0" w:color="auto"/>
        <w:right w:val="none" w:sz="0" w:space="0" w:color="auto"/>
      </w:divBdr>
      <w:divsChild>
        <w:div w:id="311178103">
          <w:marLeft w:val="0"/>
          <w:marRight w:val="0"/>
          <w:marTop w:val="0"/>
          <w:marBottom w:val="0"/>
          <w:divBdr>
            <w:top w:val="none" w:sz="0" w:space="0" w:color="auto"/>
            <w:left w:val="none" w:sz="0" w:space="0" w:color="auto"/>
            <w:bottom w:val="none" w:sz="0" w:space="0" w:color="auto"/>
            <w:right w:val="none" w:sz="0" w:space="0" w:color="auto"/>
          </w:divBdr>
        </w:div>
      </w:divsChild>
    </w:div>
    <w:div w:id="1948535271">
      <w:bodyDiv w:val="1"/>
      <w:marLeft w:val="0"/>
      <w:marRight w:val="0"/>
      <w:marTop w:val="0"/>
      <w:marBottom w:val="0"/>
      <w:divBdr>
        <w:top w:val="none" w:sz="0" w:space="0" w:color="auto"/>
        <w:left w:val="none" w:sz="0" w:space="0" w:color="auto"/>
        <w:bottom w:val="none" w:sz="0" w:space="0" w:color="auto"/>
        <w:right w:val="none" w:sz="0" w:space="0" w:color="auto"/>
      </w:divBdr>
    </w:div>
    <w:div w:id="1967538702">
      <w:bodyDiv w:val="1"/>
      <w:marLeft w:val="0"/>
      <w:marRight w:val="0"/>
      <w:marTop w:val="0"/>
      <w:marBottom w:val="0"/>
      <w:divBdr>
        <w:top w:val="none" w:sz="0" w:space="0" w:color="auto"/>
        <w:left w:val="none" w:sz="0" w:space="0" w:color="auto"/>
        <w:bottom w:val="none" w:sz="0" w:space="0" w:color="auto"/>
        <w:right w:val="none" w:sz="0" w:space="0" w:color="auto"/>
      </w:divBdr>
    </w:div>
    <w:div w:id="1983656775">
      <w:bodyDiv w:val="1"/>
      <w:marLeft w:val="0"/>
      <w:marRight w:val="0"/>
      <w:marTop w:val="0"/>
      <w:marBottom w:val="0"/>
      <w:divBdr>
        <w:top w:val="none" w:sz="0" w:space="0" w:color="auto"/>
        <w:left w:val="none" w:sz="0" w:space="0" w:color="auto"/>
        <w:bottom w:val="none" w:sz="0" w:space="0" w:color="auto"/>
        <w:right w:val="none" w:sz="0" w:space="0" w:color="auto"/>
      </w:divBdr>
    </w:div>
    <w:div w:id="2001536971">
      <w:bodyDiv w:val="1"/>
      <w:marLeft w:val="0"/>
      <w:marRight w:val="0"/>
      <w:marTop w:val="0"/>
      <w:marBottom w:val="0"/>
      <w:divBdr>
        <w:top w:val="none" w:sz="0" w:space="0" w:color="auto"/>
        <w:left w:val="none" w:sz="0" w:space="0" w:color="auto"/>
        <w:bottom w:val="none" w:sz="0" w:space="0" w:color="auto"/>
        <w:right w:val="none" w:sz="0" w:space="0" w:color="auto"/>
      </w:divBdr>
    </w:div>
    <w:div w:id="20955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voyagea.ru"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voyage-a@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1050;&#1086;&#1090;&#1082;&#1086;&#1074;&#1072;%20&#1057;&#1074;&#1077;&#1090;&#1083;&#1072;&#1085;&#1072;\BlueSky-blank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B2D95-B549-48FA-8DB2-02388014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BlueSky-blank2</Template>
  <TotalTime>1962</TotalTime>
  <Pages>1</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"Вояж-А"</Company>
  <LinksUpToDate>false</LinksUpToDate>
  <CharactersWithSpaces>5809</CharactersWithSpaces>
  <SharedDoc>false</SharedDoc>
  <HLinks>
    <vt:vector size="12" baseType="variant">
      <vt:variant>
        <vt:i4>1572970</vt:i4>
      </vt:variant>
      <vt:variant>
        <vt:i4>3</vt:i4>
      </vt:variant>
      <vt:variant>
        <vt:i4>0</vt:i4>
      </vt:variant>
      <vt:variant>
        <vt:i4>5</vt:i4>
      </vt:variant>
      <vt:variant>
        <vt:lpwstr>mailto:voyage-a@mail.ru</vt:lpwstr>
      </vt:variant>
      <vt:variant>
        <vt:lpwstr/>
      </vt:variant>
      <vt:variant>
        <vt:i4>8323168</vt:i4>
      </vt:variant>
      <vt:variant>
        <vt:i4>0</vt:i4>
      </vt:variant>
      <vt:variant>
        <vt:i4>0</vt:i4>
      </vt:variant>
      <vt:variant>
        <vt:i4>5</vt:i4>
      </vt:variant>
      <vt:variant>
        <vt:lpwstr>http://www.voyagea.ru/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алексеева</dc:creator>
  <cp:keywords/>
  <cp:lastModifiedBy>татьяна алексеева</cp:lastModifiedBy>
  <cp:revision>143</cp:revision>
  <cp:lastPrinted>2022-10-20T08:52:00Z</cp:lastPrinted>
  <dcterms:created xsi:type="dcterms:W3CDTF">2022-06-01T10:40:00Z</dcterms:created>
  <dcterms:modified xsi:type="dcterms:W3CDTF">2023-01-20T13:07:00Z</dcterms:modified>
</cp:coreProperties>
</file>